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tblpX="4686" w:tblpY="-434"/>
        <w:tblW w:w="0" w:type="auto"/>
        <w:tblLook w:val="04A0" w:firstRow="1" w:lastRow="0" w:firstColumn="1" w:lastColumn="0" w:noHBand="0" w:noVBand="1"/>
      </w:tblPr>
      <w:tblGrid>
        <w:gridCol w:w="5138"/>
      </w:tblGrid>
      <w:tr w:rsidR="005A62BC" w14:paraId="3CE415CB" w14:textId="77777777" w:rsidTr="005A62BC">
        <w:trPr>
          <w:trHeight w:val="993"/>
        </w:trPr>
        <w:tc>
          <w:tcPr>
            <w:tcW w:w="5138" w:type="dxa"/>
            <w:hideMark/>
          </w:tcPr>
          <w:p w14:paraId="103E5277" w14:textId="77777777" w:rsidR="005A62BC" w:rsidRDefault="005A62BC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УТВЕРЖДЕНО</w:t>
            </w:r>
          </w:p>
          <w:p w14:paraId="41EE61EB" w14:textId="77777777" w:rsidR="005A62BC" w:rsidRDefault="005A62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 заседании профсоюзного комитета</w:t>
            </w:r>
          </w:p>
          <w:p w14:paraId="712F412B" w14:textId="77777777" w:rsidR="005A62BC" w:rsidRDefault="005A62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протокол от 0505.2022г  №6</w:t>
            </w:r>
          </w:p>
        </w:tc>
      </w:tr>
    </w:tbl>
    <w:p w14:paraId="1524DA4D" w14:textId="77777777" w:rsidR="005A62BC" w:rsidRDefault="005A62BC" w:rsidP="005A62BC">
      <w:pPr>
        <w:spacing w:after="0" w:line="240" w:lineRule="auto"/>
        <w:rPr>
          <w:lang w:eastAsia="en-US"/>
        </w:rPr>
      </w:pPr>
      <w:r>
        <w:tab/>
      </w:r>
    </w:p>
    <w:p w14:paraId="41D76F60" w14:textId="77777777" w:rsidR="005A62BC" w:rsidRDefault="005A62BC" w:rsidP="005A62B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0D88095" w14:textId="77777777" w:rsidR="005A62BC" w:rsidRDefault="005A62BC" w:rsidP="005A62B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CC98B48" w14:textId="77777777" w:rsidR="005A62BC" w:rsidRDefault="005A62BC" w:rsidP="005A62B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AF0F0A5" w14:textId="77777777" w:rsidR="005A62BC" w:rsidRDefault="005A62BC" w:rsidP="005A62B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pPr w:leftFromText="180" w:rightFromText="180" w:bottomFromText="160" w:vertAnchor="text" w:tblpX="19" w:tblpY="61"/>
        <w:tblW w:w="0" w:type="auto"/>
        <w:tblLook w:val="04A0" w:firstRow="1" w:lastRow="0" w:firstColumn="1" w:lastColumn="0" w:noHBand="0" w:noVBand="1"/>
      </w:tblPr>
      <w:tblGrid>
        <w:gridCol w:w="5098"/>
      </w:tblGrid>
      <w:tr w:rsidR="005A62BC" w14:paraId="534D18A6" w14:textId="77777777" w:rsidTr="005A62BC">
        <w:trPr>
          <w:trHeight w:val="645"/>
        </w:trPr>
        <w:tc>
          <w:tcPr>
            <w:tcW w:w="5098" w:type="dxa"/>
          </w:tcPr>
          <w:p w14:paraId="784CC4B7" w14:textId="53566C86" w:rsidR="005A62BC" w:rsidRDefault="005A62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Положение о </w:t>
            </w:r>
            <w:r w:rsidR="00974955">
              <w:rPr>
                <w:rFonts w:ascii="Times New Roman" w:hAnsi="Times New Roman" w:cs="Times New Roman"/>
                <w:sz w:val="30"/>
                <w:szCs w:val="30"/>
              </w:rPr>
              <w:t>политике первичной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профсоюзной организации КЖУП «Светочь» Белорусского профессио-нального союза работников местной промышленности и коммунально-бытовых предприятий в отношении обработки персональных данных</w:t>
            </w:r>
          </w:p>
          <w:p w14:paraId="34238FB6" w14:textId="77777777" w:rsidR="005A62BC" w:rsidRDefault="005A62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</w:tbl>
    <w:p w14:paraId="4FB788D9" w14:textId="77777777" w:rsidR="005A62BC" w:rsidRDefault="005A62BC" w:rsidP="005A62BC">
      <w:pPr>
        <w:spacing w:after="0" w:line="240" w:lineRule="auto"/>
        <w:rPr>
          <w:rFonts w:ascii="Times New Roman" w:hAnsi="Times New Roman" w:cs="Times New Roman"/>
          <w:sz w:val="30"/>
          <w:szCs w:val="30"/>
          <w:lang w:eastAsia="en-US"/>
        </w:rPr>
      </w:pPr>
    </w:p>
    <w:p w14:paraId="4F09BFED" w14:textId="77777777" w:rsidR="005A62BC" w:rsidRDefault="005A62BC" w:rsidP="005A62B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414D1CC" w14:textId="77777777" w:rsidR="005A62BC" w:rsidRDefault="005A62BC" w:rsidP="005A62B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DC14BC2" w14:textId="77777777" w:rsidR="005A62BC" w:rsidRDefault="005A62BC" w:rsidP="005A62B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B844AB6" w14:textId="77777777" w:rsidR="005A62BC" w:rsidRDefault="005A62BC" w:rsidP="005A62B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D32FE10" w14:textId="77777777" w:rsidR="005A62BC" w:rsidRDefault="005A62BC" w:rsidP="005A6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78496C66" w14:textId="77777777" w:rsidR="005A62BC" w:rsidRDefault="005A62BC" w:rsidP="005A6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33D074EC" w14:textId="77777777" w:rsidR="005A62BC" w:rsidRDefault="005A62BC" w:rsidP="005A6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Положение определяет деятельность первичной профсоюзной организации коммунального жилищного унитарного предприятия «Светочь» Белорусского профессионального союза работников местной промышленности и коммунально-бытовых предприятий (далее–Профсоюз),   в отношении обработки персональных данных и принятие мер по их защите в соответствии со статьей 17 Закона Республики Беларусь от 7 мая 2021 г. № 99-3 «О защите персональных данных» (далее - Закон).</w:t>
      </w:r>
    </w:p>
    <w:p w14:paraId="5F2262EA" w14:textId="77777777" w:rsidR="005A62BC" w:rsidRDefault="005A62BC" w:rsidP="005A6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Утверждение положения о политике Профсоюза в отношении обработки персональных данных (далее - Политика) является одной из принимаемых Профсоюзом мер по защите персональных данных, предусмотренных статьей 17 Закона.</w:t>
      </w:r>
    </w:p>
    <w:p w14:paraId="45399B66" w14:textId="77777777" w:rsidR="005A62BC" w:rsidRDefault="005A62BC" w:rsidP="005A6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Политика разъясняет субъектам персональных данных, как и для каких целей их персональные данные собираются, используются или иным образом обрабатываются, а также отражает имеющиеся в связи с этим у субъектов персональных данных права и механизм их реализации.</w:t>
      </w:r>
    </w:p>
    <w:p w14:paraId="4E0B8394" w14:textId="77777777" w:rsidR="005A62BC" w:rsidRDefault="005A62BC" w:rsidP="005A62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 Первичной профсоюзной организации КЖУП «Светочь», интернет-портал,246435,г.Светлогорск ул. Социстическая, 54 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svetoch</w:t>
      </w:r>
      <w:r>
        <w:rPr>
          <w:sz w:val="28"/>
          <w:szCs w:val="28"/>
          <w:shd w:val="clear" w:color="auto" w:fill="FFFFFF"/>
        </w:rPr>
        <w:t>_</w:t>
      </w:r>
      <w:r>
        <w:rPr>
          <w:sz w:val="28"/>
          <w:szCs w:val="28"/>
          <w:shd w:val="clear" w:color="auto" w:fill="FFFFFF"/>
          <w:lang w:val="en-US"/>
        </w:rPr>
        <w:t>profkom</w:t>
      </w:r>
      <w:r>
        <w:rPr>
          <w:sz w:val="28"/>
          <w:szCs w:val="28"/>
          <w:shd w:val="clear" w:color="auto" w:fill="FFFFFF"/>
        </w:rPr>
        <w:t>@</w:t>
      </w:r>
      <w:r>
        <w:rPr>
          <w:sz w:val="28"/>
          <w:szCs w:val="28"/>
          <w:shd w:val="clear" w:color="auto" w:fill="FFFFFF"/>
          <w:lang w:val="en-US"/>
        </w:rPr>
        <w:t>mail</w:t>
      </w:r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en-US"/>
        </w:rPr>
        <w:t>ru</w:t>
      </w:r>
    </w:p>
    <w:p w14:paraId="2AC39158" w14:textId="77777777" w:rsidR="005A62BC" w:rsidRDefault="005A62BC" w:rsidP="005A62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ab/>
        <w:t>Профессиональный союз осуществляет обработку персональных данных в следующих случаях:</w:t>
      </w:r>
    </w:p>
    <w:p w14:paraId="2BABA8DF" w14:textId="77777777" w:rsidR="005A62BC" w:rsidRDefault="005A62BC" w:rsidP="005A62B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37A4CEC" w14:textId="77777777" w:rsidR="005A62BC" w:rsidRDefault="005A62BC" w:rsidP="005A62BC">
      <w:pPr>
        <w:spacing w:after="0" w:line="240" w:lineRule="auto"/>
        <w:rPr>
          <w:rFonts w:ascii="Times New Roman" w:hAnsi="Times New Roman" w:cs="Times New Roman"/>
          <w:sz w:val="30"/>
          <w:szCs w:val="30"/>
        </w:rPr>
        <w:sectPr w:rsidR="005A62BC">
          <w:pgSz w:w="11906" w:h="16838"/>
          <w:pgMar w:top="1702" w:right="566" w:bottom="1134" w:left="1701" w:header="708" w:footer="708" w:gutter="0"/>
          <w:cols w:space="720"/>
        </w:sectPr>
      </w:pPr>
    </w:p>
    <w:tbl>
      <w:tblPr>
        <w:tblpPr w:leftFromText="180" w:rightFromText="180" w:bottomFromText="160" w:vertAnchor="text" w:horzAnchor="margin" w:tblpY="64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685"/>
        <w:gridCol w:w="2547"/>
        <w:gridCol w:w="4683"/>
      </w:tblGrid>
      <w:tr w:rsidR="005A62BC" w14:paraId="77E3C5EE" w14:textId="77777777" w:rsidTr="005A62BC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F8BD" w14:textId="77777777" w:rsidR="005A62BC" w:rsidRDefault="005A62BC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Цели обработки персональных данных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4001" w14:textId="77777777" w:rsidR="005A62BC" w:rsidRDefault="005A62BC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Категории субъектов персональных данных, чьи данные подвергаются обработке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3BEF" w14:textId="77777777" w:rsidR="005A62BC" w:rsidRDefault="005A62BC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Перечень обрабатываемых персональных данных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03F0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Правовые основания обработки персональных данных</w:t>
            </w:r>
          </w:p>
        </w:tc>
      </w:tr>
      <w:tr w:rsidR="005A62BC" w14:paraId="79559717" w14:textId="77777777" w:rsidTr="005A62BC">
        <w:trPr>
          <w:trHeight w:val="34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410E" w14:textId="77777777" w:rsidR="005A62BC" w:rsidRDefault="005A62BC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B131" w14:textId="77777777" w:rsidR="005A62BC" w:rsidRDefault="005A62BC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8F6C" w14:textId="77777777" w:rsidR="005A62BC" w:rsidRDefault="005A62BC">
            <w:pPr>
              <w:pStyle w:val="1"/>
              <w:shd w:val="clear" w:color="auto" w:fill="auto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0E5C" w14:textId="77777777" w:rsidR="005A62BC" w:rsidRDefault="005A62BC">
            <w:pPr>
              <w:pStyle w:val="1"/>
              <w:shd w:val="clear" w:color="auto" w:fill="auto"/>
              <w:spacing w:line="240" w:lineRule="auto"/>
              <w:ind w:left="202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A62BC" w14:paraId="24C6DED8" w14:textId="77777777" w:rsidTr="005A62BC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4BFC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Осуществление общественного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DB7C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Лица, чьи персональные данные обрабатывает профессиональный союз, в отношении которых принято решение о проведении мероприятий общественного контроля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1531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Персональные данные лиц, обрабатываемые профессиональным союзом,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B711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 (Указ Президента Республики Беларусь от 06.05.2010 № 240 «Об осуществлении общественного контроля профессиональными союзами», Закон Республики Беларусь «О профессиональных союзах», Трудовой кодекс Республики Беларусь, Закон Республики Беларусь «Об охране труда»)</w:t>
            </w:r>
          </w:p>
        </w:tc>
      </w:tr>
      <w:tr w:rsidR="005A62BC" w14:paraId="37DBB86D" w14:textId="77777777" w:rsidTr="005A62BC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CBDF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Зашита трудовых и социально- 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2E30" w14:textId="77777777" w:rsidR="005A62BC" w:rsidRDefault="005A62BC">
            <w:pPr>
              <w:pStyle w:val="1"/>
              <w:shd w:val="clear" w:color="auto" w:fill="auto"/>
              <w:spacing w:line="240" w:lineRule="auto"/>
              <w:ind w:left="34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Лица, обратившиеся за защитой трудовых и социально- экономических прав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AACD" w14:textId="77777777" w:rsidR="005A62BC" w:rsidRDefault="005A62BC">
            <w:pPr>
              <w:pStyle w:val="1"/>
              <w:shd w:val="clear" w:color="auto" w:fill="auto"/>
              <w:spacing w:line="240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Фамилия, имя, отчество, адрес места жительства (пребывания), иные персональные данные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3943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Обработка персональных данных является необходимой для выполнения обязанностей (полномочий), | предусмотренных законодательными актами (абз.20 ст.6 и абз. 16 п. 2 ст. 8 Закона, ст. 10 и ч. 3 ст. .9 Закона Республики Беларусь «О профессиональна союзах», ст. 72, ст. 85, ч. 1 ст. 86 Гражданского процессуального кодекса Республики Беларусь)</w:t>
            </w:r>
          </w:p>
        </w:tc>
      </w:tr>
      <w:tr w:rsidR="005A62BC" w14:paraId="614B8B1A" w14:textId="77777777" w:rsidTr="005A62BC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F575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Рассмотрение обращений, в том числе внесенных в книгу замечаний и предложений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4466" w14:textId="77777777" w:rsidR="005A62BC" w:rsidRDefault="005A62BC" w:rsidP="00967842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line="240" w:lineRule="auto"/>
              <w:ind w:left="3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направившие обращение.</w:t>
            </w:r>
          </w:p>
          <w:p w14:paraId="455BCE0E" w14:textId="77777777" w:rsidR="005A62BC" w:rsidRDefault="005A62BC" w:rsidP="00967842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43"/>
              </w:tabs>
              <w:spacing w:line="240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Иные лица, чьи персональные данные указаны в обращении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C720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Фамилия, имя, отчество либо инициалы, адрес места жительства (пребывания), суть обращения, иные персональные данные, указанные в обращении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00E0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Обработка персональных данных является необходимой для выполнения обязанностей, предусмотренных законодательными актами.</w:t>
            </w:r>
          </w:p>
          <w:p w14:paraId="04DE5ABC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(абз. 20 ст. 6 и абз. 16 п. 2 ст. 8 Закона, п. 1 ст.3 Закона Республики Беларусь «Об обращениях граждан и юридических лиц" (далее - Закон об обращениях).</w:t>
            </w:r>
          </w:p>
        </w:tc>
      </w:tr>
      <w:tr w:rsidR="005A62BC" w14:paraId="4C4C56D6" w14:textId="77777777" w:rsidTr="005A62BC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24561D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Заключение и исполнение гражданско-правовых договоров, не связанных с осуществлением основных задач, возложенных на профессиональный союз (например, договоры поставки, купли-продажи, подряда и т.п.)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085F11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Лица, уполномоченные на подписание договора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33E26D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Фамилия, имя, отчество либо инициалы лица, должность лица, подписавшего договор, иные данные в соответствии с условиями договора (при необходимости)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821B81" w14:textId="77777777" w:rsidR="005A62BC" w:rsidRDefault="005A62BC" w:rsidP="00967842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4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заключения договора с физическим лицом - обработка на основании договора с субъектом персональных данных (абз. 15 ст. 6 Закона).</w:t>
            </w:r>
          </w:p>
          <w:p w14:paraId="1E660EA3" w14:textId="77777777" w:rsidR="005A62BC" w:rsidRDefault="005A62BC" w:rsidP="00967842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43"/>
              </w:tabs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случае заключения договора с юридическим лицом — обработка персональных данных является необходимой для выполнения обязанностей (полномочий), предусмотренных законодательными актами(абз. 20 ст. 6 Закона, ст. 49, п. 5 ст. 186 Гражданского кодекса Республики Беларусь)</w:t>
            </w:r>
          </w:p>
        </w:tc>
      </w:tr>
      <w:tr w:rsidR="005A62BC" w14:paraId="68C0B1BB" w14:textId="77777777" w:rsidTr="005A62BC">
        <w:trPr>
          <w:trHeight w:val="183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AC1E7E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Проведение спортивных мероприятий, страхование для участия в таких мероприятиях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1A9DF2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Лица, принимающие участие в спортивных мероприятиях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29FC0B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Фамилия, имя, отчество, число, месяц и год рождения, полные паспортные данные, адрес места жительства (пребывания), должность служащего (профессия рабочего)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B7157F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Согласие субъекта персональных данных</w:t>
            </w:r>
          </w:p>
        </w:tc>
      </w:tr>
      <w:tr w:rsidR="005A62BC" w14:paraId="3794BB70" w14:textId="77777777" w:rsidTr="005A62BC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6F31DE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Проведение культурно-массовых 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D8F0CF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Лица, принимающие участие в культурно - массовых мероприятиях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9B02E6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Фамилия, имя, отчество, число месяц и год рождения, полные паспортные данные, адрес места жительства (регистрации) место работы, должность служащего (профессия рабочего), контактный телефон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CB1942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Согласие субъекта персональных данных</w:t>
            </w:r>
          </w:p>
        </w:tc>
      </w:tr>
      <w:tr w:rsidR="005A62BC" w14:paraId="3B6111AF" w14:textId="77777777" w:rsidTr="005A62BC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E795F2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Участие в туристско-экскурсионных поездках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705215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Лица, принимающие участие в поездках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09E26B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Фамилия, имя, отчество. При заселении в гостиницу, при поездках за границу - номер паспорта, дата выдачи, кем выдан, адрес места жительства (пребывания)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400734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Согласие субъекта персональных данных</w:t>
            </w:r>
          </w:p>
        </w:tc>
      </w:tr>
      <w:tr w:rsidR="005A62BC" w14:paraId="73BEA391" w14:textId="77777777" w:rsidTr="005A62BC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F03E78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Обучение профактива, общественных инспекторов по охране труда, молодежного профсоюзного актива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99378B" w14:textId="77777777" w:rsidR="005A62BC" w:rsidRDefault="005A62BC">
            <w:pPr>
              <w:pStyle w:val="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Лица, проходящие обучение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F4A0F1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отчество, паспортные данные, адрес места жительства (пребывания), должность</w:t>
            </w:r>
          </w:p>
          <w:p w14:paraId="2FCF2866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служащего (профессия рабочего)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4DABA5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Согласие субъекта персональных данных</w:t>
            </w:r>
          </w:p>
        </w:tc>
      </w:tr>
      <w:tr w:rsidR="005A62BC" w14:paraId="455BE303" w14:textId="77777777" w:rsidTr="005A62BC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5EE94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льгот и гарантий, предусмотренных коллективным договором:</w:t>
            </w:r>
          </w:p>
          <w:p w14:paraId="59EE9C2D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14:paraId="31EA404B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заявлению;</w:t>
            </w:r>
          </w:p>
          <w:p w14:paraId="02B13DD7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14:paraId="649E043F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14:paraId="1D15C600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14:paraId="6759A1B3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14:paraId="749D369A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14:paraId="4E44A556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14:paraId="3A87A398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без заявления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9BBF69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Лица, которым в соответствии с коллективным договором</w:t>
            </w:r>
          </w:p>
          <w:p w14:paraId="720AD3AB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предоставляются льготы и гарантии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72DA0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отчество, иные персональные данные, указанные в заявлении о предоставлении льгот и гарантий;</w:t>
            </w:r>
          </w:p>
          <w:p w14:paraId="254E24B9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Фамилия, имя, отчество, место работы, должность служащего (профессия рабочего) (для </w:t>
            </w:r>
            <w:r>
              <w:rPr>
                <w:sz w:val="20"/>
                <w:szCs w:val="20"/>
              </w:rPr>
              <w:lastRenderedPageBreak/>
              <w:t>работников); адрес места жительства (пребывания), реквизиты банковского счета (для иных лиц)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39FA1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14:paraId="546FB5D5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14:paraId="5C9F9E1E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14:paraId="7281DAC2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14:paraId="7AB239F6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Абз. 16 ст. 6 Закона</w:t>
            </w:r>
          </w:p>
          <w:p w14:paraId="22668B61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14:paraId="52FDC933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14:paraId="6D1C95DF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14:paraId="7CAE7EE0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14:paraId="4D4642BF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14:paraId="1B7B7E78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14:paraId="6BAF7657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Согласие субъекта персональных данных</w:t>
            </w:r>
          </w:p>
        </w:tc>
      </w:tr>
      <w:tr w:rsidR="005A62BC" w14:paraId="78FC84C7" w14:textId="77777777" w:rsidTr="005A62BC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20CA38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FAC846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Лица, которые представлены к поощрению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E1D7B5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Фамилия, имя, отчество, дата рождения, место работы, должность служащего (профессия рабочего), сведения об образовании, стаже работы, поощрениях, реквизиты банковского счета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1D1005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Согласие субъекта персональных данных</w:t>
            </w:r>
          </w:p>
        </w:tc>
      </w:tr>
      <w:tr w:rsidR="005A62BC" w14:paraId="156BC1AC" w14:textId="77777777" w:rsidTr="005A62BC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7EB4E4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Выдвижение в качестве делегата на конференцию, съезд, в состав руководящих органов профсоюза, ФПБ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E4633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Лица, которые выдвигаются делегатами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07F549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Фамилия, имя, отчество, место работы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59B46F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Согласие субъекта персональных данных</w:t>
            </w:r>
          </w:p>
        </w:tc>
      </w:tr>
      <w:tr w:rsidR="005A62BC" w14:paraId="29528D7C" w14:textId="77777777" w:rsidTr="005A62BC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F19190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Рассмотрение резюме (анкет, автобиографий, листков по учету кадров, заявлений, рекомендательных писем и т.п.) соискателей на вакантные должности в целях заключения трудового договора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6A365B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которые направили резюме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B3E9E6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Персональные данные в 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0CFCF" w14:textId="77777777" w:rsidR="005A62BC" w:rsidRDefault="005A62BC" w:rsidP="00967842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37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субъекта персональных данных (при направлении резюме в электронном виде через сайт).</w:t>
            </w:r>
          </w:p>
          <w:p w14:paraId="56D0F4F7" w14:textId="77777777" w:rsidR="005A62BC" w:rsidRDefault="005A62BC" w:rsidP="00967842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48"/>
              </w:tabs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Абз. 16 ст. 6 Закона (при направлении (предоставлении) резюме в письменном виде или в виде электронного документа)</w:t>
            </w:r>
          </w:p>
        </w:tc>
      </w:tr>
      <w:tr w:rsidR="005A62BC" w14:paraId="50A4AF4B" w14:textId="77777777" w:rsidTr="005A62BC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A9B26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Оформление (прием) на работу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EED720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Соискатели работы, наниматели по предыдущим местам работы (при запросе характеристики)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BFA3B1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Паспортные данные, данные из документов воинского учета, сведения о трудовой, общественной или иной деятельности, об образовании (обучении); медицинские сведения (включая сведения об инвалидности, о состоянии здоровья); сведения, необходимые для ведения индивидуального (персонифицированного) учета; сведения о направлении на работу (о самостоятельном трудоустройстве) и </w:t>
            </w:r>
            <w:r>
              <w:rPr>
                <w:sz w:val="20"/>
                <w:szCs w:val="20"/>
              </w:rPr>
              <w:lastRenderedPageBreak/>
              <w:t>другие, предусмотренные законодательными актами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F79890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Ст. 26 ТК РБ, п. 11 Декрета от 15.05.2014 № 5, ч. 1 ст. 10 Закона «Об индивидуальном (персонифицированном) учете в системе государственного социального страхования», абз. 2 п. 32 Положения, утв. ПСМ 22.06.2011 №821</w:t>
            </w:r>
          </w:p>
        </w:tc>
      </w:tr>
      <w:tr w:rsidR="005A62BC" w14:paraId="46120D70" w14:textId="77777777" w:rsidTr="005A62BC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E5A810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Выплата заработной платы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D4327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Работники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62B19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Паспортные данные, сведения о трудовой деятельности, о заработной плате, банковские данные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048B4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П.5 ст.11 ТК РБ, абз. 8 ч. 1 ст. 6 Закона</w:t>
            </w:r>
          </w:p>
        </w:tc>
      </w:tr>
      <w:tr w:rsidR="005A62BC" w14:paraId="66AC60E4" w14:textId="77777777" w:rsidTr="005A62BC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9A58AE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Регулирование трудовых отношений (изменение, прекращение трудового договора; предоставление отпусков)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48E0A1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Работники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DE5D07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Паспортные данные, сведения о трудовой деятельности, о семейном положении, об образовании, объяснительные и докладные записки и иные документы, предусмотренные законодательными актами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A39588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Главы 3, 4 и 12 ТК РБ</w:t>
            </w:r>
          </w:p>
        </w:tc>
      </w:tr>
      <w:tr w:rsidR="005A62BC" w14:paraId="278B1D4B" w14:textId="77777777" w:rsidTr="005A62BC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0DE689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Ведение учета фактически отработанного времени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52228F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Работники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04AD7A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Сведения о времени нахождения на рабочем месте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7FFFF4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П.З 4.1 ст. 55, ст. 133 ТКРБ</w:t>
            </w:r>
          </w:p>
        </w:tc>
      </w:tr>
      <w:tr w:rsidR="005A62BC" w14:paraId="352297E0" w14:textId="77777777" w:rsidTr="005A62BC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EF7E38" w14:textId="6F4B16EB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Подача документов в целях </w:t>
            </w:r>
            <w:r w:rsidR="00974955">
              <w:rPr>
                <w:sz w:val="20"/>
                <w:szCs w:val="20"/>
              </w:rPr>
              <w:t>осуществления</w:t>
            </w:r>
            <w:r w:rsidR="00974955" w:rsidRPr="00974955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74955">
              <w:rPr>
                <w:sz w:val="20"/>
                <w:szCs w:val="20"/>
              </w:rPr>
              <w:t>государственного</w:t>
            </w:r>
            <w:r>
              <w:rPr>
                <w:sz w:val="20"/>
                <w:szCs w:val="20"/>
              </w:rPr>
              <w:t xml:space="preserve"> социального страхования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C9F81E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Работники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408592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Паспортные данные, медицинские сведения (о беременности и т.п.), о составе семьи (о рождении ребенка)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0F061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П.1 ст. 5 Закона от 29.12.2012 № 7-3 «О государственных пособиях семьям, воспитывающим детей»</w:t>
            </w:r>
          </w:p>
        </w:tc>
      </w:tr>
      <w:tr w:rsidR="005A62BC" w14:paraId="1247AF16" w14:textId="77777777" w:rsidTr="005A62BC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292FAA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  <w:p w14:paraId="46164494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документов индивидуального (персонифицированного) учета застрахованных лиц,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51C7F7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Работники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7145A4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Паспортные данные, сведения о трудовой деятельности, сведения о заработной плате, банковские данные и иные,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898889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Абз. 3 ч. 2 ст. 9 Закона "О пенсионном обеспечении", абз. 8 ч. 1 ст. 6 Закона</w:t>
            </w:r>
          </w:p>
        </w:tc>
      </w:tr>
      <w:tr w:rsidR="005A62BC" w14:paraId="087FA58D" w14:textId="77777777" w:rsidTr="005A62BC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14A520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послуживших основанием для начисления пенсии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F9711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2323DE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предусмотренные законодательными актами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3DA6E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5A62BC" w14:paraId="0415DB85" w14:textId="77777777" w:rsidTr="005A62BC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EC1CE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Аттестация работников (для контрактной формы найма)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5DBC6C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Работники, подлежащие аттестации раз в три года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126B1A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Паспортные данные, данные об опыте работы, о трудовой деятельности в организации, образовании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A3A5A1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П.2 ч. 1 ст. 261-2 ТК РБ, абз. 8 ч. 1 ст. 6 Закона</w:t>
            </w:r>
          </w:p>
        </w:tc>
      </w:tr>
      <w:tr w:rsidR="005A62BC" w14:paraId="59475C83" w14:textId="77777777" w:rsidTr="005A62BC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34279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Направление на повышение квалификации, стажировку и переподготовку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6A0EE7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Работники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CA5975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Паспортные данные, сведения о выполняемой трудовой функции </w:t>
            </w:r>
            <w:r>
              <w:rPr>
                <w:sz w:val="20"/>
                <w:szCs w:val="20"/>
              </w:rPr>
              <w:lastRenderedPageBreak/>
              <w:t>(занимаемой должности)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D6B76B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Ст.220-1 ТК РБ</w:t>
            </w:r>
          </w:p>
        </w:tc>
      </w:tr>
      <w:tr w:rsidR="005A62BC" w14:paraId="4E8F2FFE" w14:textId="77777777" w:rsidTr="005A62BC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4E2DC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Рассмотрение индивидуальных трудовых споров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6FE086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Работники-стороны индивидуального трудового спора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053CE9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Паспортные данные (фамилия, имя, отчество, пол и др.), сведения о трудовой деятельности в организации, иные данные, необходимые для разрешения индивидуального трудового спора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E9461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Ст. 235 ТК РБ, абз. 8 ч. 1 ст. 6 Закона</w:t>
            </w:r>
          </w:p>
        </w:tc>
      </w:tr>
      <w:tr w:rsidR="005A62BC" w14:paraId="10F8B222" w14:textId="77777777" w:rsidTr="005A62BC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310CB2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Обязательное страхование от несчастных случаев на производстве и проф. заболеваний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C0F850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Работники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02BAE7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Паспортные данные, сведения о трудовой деятельности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C8FF58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Ст. 224 ТК РБ, Глава 16 указа от 25.08.2006 № 530</w:t>
            </w:r>
          </w:p>
        </w:tc>
      </w:tr>
      <w:tr w:rsidR="005A62BC" w14:paraId="4A8A8326" w14:textId="77777777" w:rsidTr="005A62BC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669B1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Расследование несчастных случаев на производстве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A16CA3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Работники - застрахованные лица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D19209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Паспортные данные (фамилия, имя, отчество, возраст, пол и др.), сведения о трудовой деятельности (стаж, инструктажи, проверки знаний и пр.), медицинские сведения (осмотры, диагноз).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DC67E4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П.6ч.1 ст. 55 ТК РБ</w:t>
            </w:r>
          </w:p>
        </w:tc>
      </w:tr>
      <w:tr w:rsidR="005A62BC" w14:paraId="629CDDFC" w14:textId="77777777" w:rsidTr="005A62BC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D6232B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Оформление форм ПУ-1, ПУ- 2, ПУ-3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1004B5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Работники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9176A8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Паспортные данные (фамилия, имя, отчество), страховые данные, сведения о периоде трудовой деятельности.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82023E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п. 15 ПСМ от 08.07.1997 № 837</w:t>
            </w:r>
          </w:p>
        </w:tc>
      </w:tr>
      <w:tr w:rsidR="005A62BC" w14:paraId="3218CE92" w14:textId="77777777" w:rsidTr="005A62BC">
        <w:trPr>
          <w:trHeight w:val="6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FD081B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Осуществление административных процедур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CBB71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Работники, заинтересованные и третьи лица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1FAA67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Паспортные данные (фамилия, имя, отчество), иные, предусмотренные законодательными актами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D90EC7" w14:textId="77777777" w:rsidR="005A62BC" w:rsidRDefault="005A62BC">
            <w:pPr>
              <w:pStyle w:val="1"/>
              <w:shd w:val="clear" w:color="auto" w:fill="auto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ст. 9 Закона «Об основах административных процедур»</w:t>
            </w:r>
          </w:p>
        </w:tc>
      </w:tr>
    </w:tbl>
    <w:p w14:paraId="7CB98E8D" w14:textId="77777777" w:rsidR="005A62BC" w:rsidRDefault="005A62BC" w:rsidP="005A62BC">
      <w:pPr>
        <w:pStyle w:val="1"/>
        <w:shd w:val="clear" w:color="auto" w:fill="auto"/>
        <w:spacing w:line="240" w:lineRule="auto"/>
        <w:rPr>
          <w:sz w:val="20"/>
          <w:szCs w:val="20"/>
          <w:lang w:eastAsia="en-US"/>
        </w:rPr>
      </w:pPr>
    </w:p>
    <w:p w14:paraId="759EBD6B" w14:textId="77777777" w:rsidR="005A62BC" w:rsidRDefault="005A62BC" w:rsidP="005A62BC">
      <w:pPr>
        <w:pStyle w:val="1"/>
        <w:shd w:val="clear" w:color="auto" w:fill="auto"/>
        <w:spacing w:line="240" w:lineRule="auto"/>
        <w:rPr>
          <w:sz w:val="20"/>
          <w:szCs w:val="20"/>
        </w:rPr>
      </w:pPr>
    </w:p>
    <w:p w14:paraId="65D597FF" w14:textId="77777777" w:rsidR="005A62BC" w:rsidRDefault="005A62BC" w:rsidP="005A62BC">
      <w:pPr>
        <w:pStyle w:val="1"/>
        <w:shd w:val="clear" w:color="auto" w:fill="auto"/>
        <w:spacing w:line="240" w:lineRule="auto"/>
        <w:rPr>
          <w:sz w:val="20"/>
          <w:szCs w:val="20"/>
        </w:rPr>
      </w:pPr>
    </w:p>
    <w:p w14:paraId="4E3501A7" w14:textId="77777777" w:rsidR="005A62BC" w:rsidRDefault="005A62BC" w:rsidP="005A62B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28D52B6" w14:textId="77777777" w:rsidR="005A62BC" w:rsidRDefault="005A62BC" w:rsidP="005A62BC">
      <w:pPr>
        <w:spacing w:after="0" w:line="240" w:lineRule="auto"/>
        <w:rPr>
          <w:rFonts w:ascii="Times New Roman" w:hAnsi="Times New Roman" w:cs="Times New Roman"/>
          <w:sz w:val="30"/>
          <w:szCs w:val="30"/>
        </w:rPr>
        <w:sectPr w:rsidR="005A62BC">
          <w:pgSz w:w="16838" w:h="11906" w:orient="landscape"/>
          <w:pgMar w:top="1134" w:right="1134" w:bottom="1135" w:left="1701" w:header="709" w:footer="304" w:gutter="0"/>
          <w:cols w:space="720"/>
        </w:sectPr>
      </w:pPr>
    </w:p>
    <w:p w14:paraId="62AAF14C" w14:textId="77777777" w:rsidR="005A62BC" w:rsidRDefault="005A62BC" w:rsidP="005A62BC">
      <w:pPr>
        <w:spacing w:after="0" w:line="240" w:lineRule="auto"/>
        <w:ind w:left="709" w:firstLine="56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 Профсоюз осуществляет обработку только тех персональных данных, которые необходимы для выполнения заявленных целей, и не допускает их избыточной обработки.</w:t>
      </w:r>
    </w:p>
    <w:p w14:paraId="52F7E100" w14:textId="77777777" w:rsidR="005A62BC" w:rsidRDefault="005A62BC" w:rsidP="005A62BC">
      <w:pPr>
        <w:spacing w:after="0" w:line="240" w:lineRule="auto"/>
        <w:ind w:left="708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Профсоюз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14:paraId="0A7FA887" w14:textId="77777777" w:rsidR="005A62BC" w:rsidRDefault="005A62BC" w:rsidP="005A62B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 Профсоюз осуществляет передачу персональных данных третьим лицам с согласия субъекта, за исключением случаев, предусмотренных законодательными актами.</w:t>
      </w:r>
    </w:p>
    <w:p w14:paraId="5E70E941" w14:textId="77777777" w:rsidR="005A62BC" w:rsidRDefault="005A62BC" w:rsidP="005A62B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</w:t>
      </w:r>
      <w:r>
        <w:rPr>
          <w:rFonts w:ascii="Times New Roman" w:hAnsi="Times New Roman" w:cs="Times New Roman"/>
          <w:sz w:val="30"/>
          <w:szCs w:val="30"/>
        </w:rPr>
        <w:tab/>
        <w:t>Субъект персональных данных имеет право:</w:t>
      </w:r>
    </w:p>
    <w:p w14:paraId="2CB154E1" w14:textId="77777777" w:rsidR="005A62BC" w:rsidRDefault="005A62BC" w:rsidP="005A62B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6.1. на отзыв своего согласия, если для обработки персональных данных Профсоюз обращался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14:paraId="2A1215A7" w14:textId="77777777" w:rsidR="005A62BC" w:rsidRDefault="005A62BC" w:rsidP="005A62B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6.2. на получение информации, касающейся обработки своих персональных данных Профсоюзом, содержащей:</w:t>
      </w:r>
    </w:p>
    <w:p w14:paraId="12D58050" w14:textId="77777777" w:rsidR="005A62BC" w:rsidRDefault="005A62BC" w:rsidP="005A62B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нахождения Профсоюза;</w:t>
      </w:r>
    </w:p>
    <w:p w14:paraId="23A82BF8" w14:textId="77777777" w:rsidR="005A62BC" w:rsidRDefault="005A62BC" w:rsidP="005A62B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подтверждение факта обработки персональных данных Профсоюзом;</w:t>
      </w:r>
    </w:p>
    <w:p w14:paraId="05AB97B3" w14:textId="77777777" w:rsidR="005A62BC" w:rsidRDefault="005A62BC" w:rsidP="005A62B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его персональные данные и источник их получения;</w:t>
      </w:r>
    </w:p>
    <w:p w14:paraId="22E74FE6" w14:textId="77777777" w:rsidR="005A62BC" w:rsidRDefault="005A62BC" w:rsidP="005A62B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правовые основания и цели обработки персональных данных;</w:t>
      </w:r>
    </w:p>
    <w:p w14:paraId="1EF0E1EE" w14:textId="77777777" w:rsidR="005A62BC" w:rsidRDefault="005A62BC" w:rsidP="005A62B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1A1823DB" w14:textId="77777777" w:rsidR="005A62BC" w:rsidRDefault="005A62BC" w:rsidP="005A62B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наименование и место нахождения уполномоченного лица (уполномоченных лиц);</w:t>
      </w:r>
    </w:p>
    <w:p w14:paraId="2B244B79" w14:textId="77777777" w:rsidR="005A62BC" w:rsidRDefault="005A62BC" w:rsidP="005A62B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иную информацию, предусмотренную законодательством;</w:t>
      </w:r>
    </w:p>
    <w:p w14:paraId="2A701C4D" w14:textId="77777777" w:rsidR="005A62BC" w:rsidRDefault="005A62BC" w:rsidP="005A62B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6.3. требовать от Профсоюза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 </w:t>
      </w:r>
    </w:p>
    <w:p w14:paraId="29FA8A6B" w14:textId="77777777" w:rsidR="005A62BC" w:rsidRDefault="005A62BC" w:rsidP="005A62B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6.4. получить от Профсоюза информацию о предоставлении своих персональных данных, обрабатываемых Профсоюзом, третьим лицам. Такое право может быть реализовано один раз в </w:t>
      </w:r>
      <w:r>
        <w:rPr>
          <w:rFonts w:ascii="Times New Roman" w:hAnsi="Times New Roman" w:cs="Times New Roman"/>
          <w:sz w:val="30"/>
          <w:szCs w:val="30"/>
        </w:rPr>
        <w:lastRenderedPageBreak/>
        <w:t>календарный год, а получение соответствующей информации осуществляется бесплатно;</w:t>
      </w:r>
    </w:p>
    <w:p w14:paraId="0B9CF98D" w14:textId="77777777" w:rsidR="005A62BC" w:rsidRDefault="005A62BC" w:rsidP="005A62B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6.5. требовать от Профсоюза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14:paraId="201E3F10" w14:textId="77777777" w:rsidR="005A62BC" w:rsidRDefault="005A62BC" w:rsidP="005A62B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6.6. обжаловать действия (бездействие) и решения Профсоюза,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14:paraId="4365FC10" w14:textId="77777777" w:rsidR="005A62BC" w:rsidRDefault="005A62BC" w:rsidP="005A62B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 Для реализации своих прав, связанных с обработкой персональных данных, субъект персональных данных подает в Профсоюз заявление в письменной форме или в виде электронного документа (а в случае реализации права на отзыв согласия - также в форме, в которой такое согласие было получено) соответственно по почтовому адресу или адресу в сети Интернет, указанным в части четвертой пункта 1 Политики. Такое заявление должно содержать:</w:t>
      </w:r>
    </w:p>
    <w:p w14:paraId="3A83D4F1" w14:textId="77777777" w:rsidR="005A62BC" w:rsidRDefault="005A62BC" w:rsidP="005A62B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14:paraId="6E8D074D" w14:textId="77777777" w:rsidR="005A62BC" w:rsidRDefault="005A62BC" w:rsidP="005A62B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дату рождения субъекта персональных данных;</w:t>
      </w:r>
    </w:p>
    <w:p w14:paraId="335E0870" w14:textId="77777777" w:rsidR="005A62BC" w:rsidRDefault="005A62BC" w:rsidP="005A62B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изложение сути требований субъекта персональных данных;</w:t>
      </w:r>
    </w:p>
    <w:p w14:paraId="39768715" w14:textId="77777777" w:rsidR="005A62BC" w:rsidRDefault="005A62BC" w:rsidP="005A62B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идентификационный номер субъекта персональных данных, при отсутствии такого номера -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14:paraId="1328F4AB" w14:textId="77777777" w:rsidR="005A62BC" w:rsidRDefault="005A62BC" w:rsidP="005A62B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личную подпись (для заявления в письменной форме) субъекта персональных данных.</w:t>
      </w:r>
    </w:p>
    <w:p w14:paraId="253EF4E7" w14:textId="77777777" w:rsidR="005A62BC" w:rsidRDefault="005A62BC" w:rsidP="005A62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30"/>
          <w:szCs w:val="30"/>
        </w:rPr>
        <w:t>8.</w:t>
      </w:r>
      <w:r>
        <w:rPr>
          <w:sz w:val="30"/>
          <w:szCs w:val="30"/>
        </w:rPr>
        <w:tab/>
        <w:t xml:space="preserve"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Профсоюзе, направив сообщение на электронный адрес.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svetoch</w:t>
      </w:r>
      <w:r>
        <w:rPr>
          <w:sz w:val="28"/>
          <w:szCs w:val="28"/>
          <w:shd w:val="clear" w:color="auto" w:fill="FFFFFF"/>
        </w:rPr>
        <w:t>_</w:t>
      </w:r>
      <w:r>
        <w:rPr>
          <w:sz w:val="28"/>
          <w:szCs w:val="28"/>
          <w:shd w:val="clear" w:color="auto" w:fill="FFFFFF"/>
          <w:lang w:val="en-US"/>
        </w:rPr>
        <w:t>profkom</w:t>
      </w:r>
      <w:r>
        <w:rPr>
          <w:sz w:val="28"/>
          <w:szCs w:val="28"/>
          <w:shd w:val="clear" w:color="auto" w:fill="FFFFFF"/>
        </w:rPr>
        <w:t>@</w:t>
      </w:r>
      <w:r>
        <w:rPr>
          <w:sz w:val="28"/>
          <w:szCs w:val="28"/>
          <w:shd w:val="clear" w:color="auto" w:fill="FFFFFF"/>
          <w:lang w:val="en-US"/>
        </w:rPr>
        <w:t>mail</w:t>
      </w:r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en-US"/>
        </w:rPr>
        <w:t>ru</w:t>
      </w:r>
    </w:p>
    <w:p w14:paraId="7B45FEE8" w14:textId="77777777" w:rsidR="005A62BC" w:rsidRDefault="005A62BC" w:rsidP="005A62B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475104F0" w14:textId="77777777" w:rsidR="005A62BC" w:rsidRDefault="005A62BC" w:rsidP="005A62BC">
      <w:pPr>
        <w:rPr>
          <w:rFonts w:ascii="Times New Roman" w:hAnsi="Times New Roman" w:cs="Times New Roman"/>
          <w:sz w:val="30"/>
          <w:szCs w:val="30"/>
        </w:rPr>
      </w:pPr>
    </w:p>
    <w:p w14:paraId="0A37525E" w14:textId="77777777" w:rsidR="005A62BC" w:rsidRDefault="005A62BC" w:rsidP="005A62BC">
      <w:pPr>
        <w:tabs>
          <w:tab w:val="left" w:pos="120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14:paraId="075F9833" w14:textId="77777777" w:rsidR="005A62BC" w:rsidRDefault="005A62BC" w:rsidP="005A62BC">
      <w:pPr>
        <w:tabs>
          <w:tab w:val="left" w:pos="1200"/>
        </w:tabs>
        <w:rPr>
          <w:rFonts w:ascii="Times New Roman" w:hAnsi="Times New Roman" w:cs="Times New Roman"/>
          <w:sz w:val="30"/>
          <w:szCs w:val="30"/>
        </w:rPr>
      </w:pPr>
    </w:p>
    <w:p w14:paraId="795E8AE8" w14:textId="77777777" w:rsidR="001B49CA" w:rsidRDefault="001B49CA"/>
    <w:sectPr w:rsidR="001B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B5BB0"/>
    <w:multiLevelType w:val="multilevel"/>
    <w:tmpl w:val="5F06CF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36520E4"/>
    <w:multiLevelType w:val="multilevel"/>
    <w:tmpl w:val="123617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A4D59EB"/>
    <w:multiLevelType w:val="multilevel"/>
    <w:tmpl w:val="A030FD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2BC"/>
    <w:rsid w:val="001B49CA"/>
    <w:rsid w:val="005A62BC"/>
    <w:rsid w:val="0097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3A3F"/>
  <w15:docId w15:val="{251BDB6F-A75B-437A-8DE7-A1D24810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semiHidden/>
    <w:locked/>
    <w:rsid w:val="005A62B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4"/>
    <w:semiHidden/>
    <w:rsid w:val="005A62BC"/>
    <w:pPr>
      <w:shd w:val="clear" w:color="auto" w:fill="FFFFFF"/>
      <w:spacing w:after="0" w:line="154" w:lineRule="exac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0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2246</Words>
  <Characters>12806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2022-05-06T09:11:00Z</dcterms:created>
  <dcterms:modified xsi:type="dcterms:W3CDTF">2022-05-10T05:04:00Z</dcterms:modified>
</cp:coreProperties>
</file>