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6" w:rsidRPr="00E746C6" w:rsidRDefault="00E746C6" w:rsidP="00E746C6">
      <w:pPr>
        <w:pStyle w:val="newncpi0"/>
        <w:jc w:val="center"/>
      </w:pPr>
      <w:r w:rsidRPr="00E746C6">
        <w:t> </w:t>
      </w:r>
    </w:p>
    <w:p w:rsidR="00E746C6" w:rsidRPr="00E746C6" w:rsidRDefault="00E746C6" w:rsidP="00E746C6">
      <w:pPr>
        <w:pStyle w:val="newncpi0"/>
        <w:jc w:val="center"/>
      </w:pPr>
      <w:bookmarkStart w:id="0" w:name="a5"/>
      <w:bookmarkEnd w:id="0"/>
      <w:r w:rsidRPr="00E746C6">
        <w:rPr>
          <w:rStyle w:val="HTML"/>
          <w:b/>
          <w:bCs/>
          <w:caps/>
        </w:rPr>
        <w:t>ПОСТАНОВЛЕНИЕ</w:t>
      </w:r>
      <w:r w:rsidRPr="00E746C6">
        <w:rPr>
          <w:rStyle w:val="name"/>
        </w:rPr>
        <w:t> </w:t>
      </w:r>
      <w:r w:rsidRPr="00E746C6">
        <w:rPr>
          <w:rStyle w:val="HTML"/>
          <w:b/>
          <w:bCs/>
          <w:caps/>
        </w:rPr>
        <w:t>СОВЕТА</w:t>
      </w:r>
      <w:r w:rsidRPr="00E746C6">
        <w:rPr>
          <w:rStyle w:val="promulgator"/>
        </w:rPr>
        <w:t xml:space="preserve"> </w:t>
      </w:r>
      <w:r w:rsidRPr="00E746C6">
        <w:rPr>
          <w:rStyle w:val="HTML"/>
          <w:b/>
          <w:bCs/>
          <w:caps/>
        </w:rPr>
        <w:t>МИНИСТРОВ</w:t>
      </w:r>
      <w:r w:rsidRPr="00E746C6">
        <w:rPr>
          <w:rStyle w:val="promulgator"/>
        </w:rPr>
        <w:t xml:space="preserve"> РЕСПУБЛИКИ БЕЛАРУСЬ</w:t>
      </w:r>
    </w:p>
    <w:p w:rsidR="00E746C6" w:rsidRPr="00E746C6" w:rsidRDefault="00E746C6" w:rsidP="00E746C6">
      <w:pPr>
        <w:pStyle w:val="newncpi"/>
        <w:ind w:firstLine="0"/>
        <w:jc w:val="center"/>
      </w:pPr>
      <w:r w:rsidRPr="00E746C6">
        <w:rPr>
          <w:rStyle w:val="datepr"/>
        </w:rPr>
        <w:t>30 декабря 2013 г.</w:t>
      </w:r>
      <w:r w:rsidRPr="00E746C6">
        <w:rPr>
          <w:rStyle w:val="number"/>
        </w:rPr>
        <w:t xml:space="preserve"> № </w:t>
      </w:r>
      <w:r w:rsidRPr="00E746C6">
        <w:rPr>
          <w:rStyle w:val="HTML"/>
          <w:i/>
          <w:iCs/>
        </w:rPr>
        <w:t>1166</w:t>
      </w:r>
    </w:p>
    <w:p w:rsidR="00E746C6" w:rsidRPr="00E746C6" w:rsidRDefault="00E746C6" w:rsidP="00E746C6">
      <w:pPr>
        <w:pStyle w:val="title"/>
      </w:pPr>
      <w:r w:rsidRPr="00E746C6">
        <w:t xml:space="preserve"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</w:t>
      </w:r>
      <w:proofErr w:type="spellStart"/>
      <w:r w:rsidRPr="00E746C6">
        <w:t>газо</w:t>
      </w:r>
      <w:proofErr w:type="spellEnd"/>
      <w:r w:rsidRPr="00E746C6">
        <w:t xml:space="preserve">- и </w:t>
      </w:r>
      <w:proofErr w:type="spellStart"/>
      <w:r w:rsidRPr="00E746C6">
        <w:t>энергоснабжающими</w:t>
      </w:r>
      <w:proofErr w:type="spellEnd"/>
      <w:r w:rsidRPr="00E746C6">
        <w:t xml:space="preserve"> организациями </w:t>
      </w:r>
      <w:r w:rsidRPr="00E746C6">
        <w:rPr>
          <w:rStyle w:val="HTML"/>
        </w:rPr>
        <w:t>Министерства</w:t>
      </w:r>
      <w:r w:rsidRPr="00E746C6">
        <w:t xml:space="preserve"> энергетики</w:t>
      </w:r>
    </w:p>
    <w:p w:rsidR="00E746C6" w:rsidRPr="00E746C6" w:rsidRDefault="00E746C6" w:rsidP="00E746C6">
      <w:pPr>
        <w:pStyle w:val="changei"/>
      </w:pPr>
      <w:r w:rsidRPr="00E746C6">
        <w:t>Изменения и дополнения:</w:t>
      </w:r>
    </w:p>
    <w:p w:rsidR="00E746C6" w:rsidRPr="00E746C6" w:rsidRDefault="00E746C6" w:rsidP="00E746C6">
      <w:pPr>
        <w:pStyle w:val="changeadd"/>
      </w:pPr>
      <w:r w:rsidRPr="00E746C6">
        <w:rPr>
          <w:rStyle w:val="HTML"/>
          <w:u w:val="single"/>
        </w:rPr>
        <w:t>Постановление</w:t>
      </w:r>
      <w:r w:rsidRPr="00E746C6">
        <w:t xml:space="preserve"> </w:t>
      </w:r>
      <w:r w:rsidRPr="00E746C6">
        <w:rPr>
          <w:rStyle w:val="HTML"/>
        </w:rPr>
        <w:t>Совета</w:t>
      </w:r>
      <w:r w:rsidRPr="00E746C6">
        <w:t xml:space="preserve"> </w:t>
      </w:r>
      <w:r w:rsidRPr="00E746C6">
        <w:rPr>
          <w:rStyle w:val="HTML"/>
        </w:rPr>
        <w:t>Министров</w:t>
      </w:r>
      <w:r w:rsidRPr="00E746C6">
        <w:t xml:space="preserve"> Республики Беларусь от 28 февраля 2014 г. № 179 (Национальный правовой Интернет-портал Республики Беларусь, 04.03.2014, 5/38500);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12 июня 2014 г. № 571 (Национальный правовой Интернет-портал Республики Беларусь, 26.06.2014, 5/39034);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27 августа 2014 г. № 834 (Национальный правовой Интернет-портал Республики Беларусь, 30.08.2014, 5/39330);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28 ноября 2014 г. № 1109 (Национальный правовой Интернет-портал Республики Беларусь, 30.11.2014, 5/39755);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30 декабря 2014 г. № 1269 (Национальный правовой Интернет-портал Республики Беларусь, 01.01.2015, 5/39937);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27 февраля 2015 г. № 141 (Национальный правовой Интернет-портал Республики Беларусь, 28.02.2015, 5/40180);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6 июля 2015 г. № 565 (Национальный правовой Интернет-портал Республики Беларусь, 08.07.2015, 5/40753);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30 ноября 2015 г. № 996 (Национальный правовой Интернет-портал Республики Беларусь, 02.12.2015, 5/41351);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5 января 2016 г. № 3 (Национальный правовой Интернет-портал Республики Беларусь, 07.01.2016, 5/41532);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20 января 2016 г. № 32 (Национальный правовой Интернет-портал Республики Беларусь, 23.01.2016, 5/41579);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21 июня 2016 г. № 480 (Национальный правовой Интернет-портал Республики Беларусь, 25.06.2016, 5/42244);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16 декабря 2016 г. № 1035 (Национальный правовой Интернет-портал Республики Беларусь, 21.12.2016, 5/43071);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28 февраля 2017 г. № 167 (Национальный правовой Интернет-портал Республики Беларусь, 03.03.2017, 5/43413);</w:t>
      </w:r>
    </w:p>
    <w:p w:rsidR="00E746C6" w:rsidRPr="00E746C6" w:rsidRDefault="00E746C6" w:rsidP="00E746C6">
      <w:pPr>
        <w:pStyle w:val="changeadd"/>
      </w:pPr>
      <w:r w:rsidRPr="00E746C6">
        <w:lastRenderedPageBreak/>
        <w:t>Постановление Совета Министров Республики Беларусь от 24 августа 2017 г. № 641 (Национальный правовой Интернет-портал Республики Беларусь, 26.08.2017, 5/44110);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5 января 2018 г. № 7 (Национальный правовой Интернет-портал Республики Беларусь, 11.01.2018, 5/44679);</w:t>
      </w:r>
    </w:p>
    <w:p w:rsidR="00E746C6" w:rsidRPr="00E746C6" w:rsidRDefault="00E746C6" w:rsidP="00E746C6">
      <w:pPr>
        <w:pStyle w:val="changeadd"/>
      </w:pPr>
      <w:r w:rsidRPr="00E746C6">
        <w:t xml:space="preserve">Постановление Совета Министров Республики Беларусь от 14 декабря 2018 г. № 902 (Национальный правовой Интернет-портал Республики Беларусь, 20.12.2018, 5/45934) </w:t>
      </w:r>
      <w:r w:rsidRPr="00E746C6">
        <w:rPr>
          <w:b/>
          <w:bCs/>
        </w:rPr>
        <w:t>- вступает в силу 21 марта 2019 г.;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27 декабря 2018 г. № 947 (Национальный правовой Интернет-портал Республики Беларусь, 29.12.2018, 5/45976);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29 декабря 2018 г. № 985 (Национальный правовой Интернет-портал Республики Беларусь, 05.01.2019, 5/46014);</w:t>
      </w:r>
    </w:p>
    <w:p w:rsidR="00E746C6" w:rsidRPr="00E746C6" w:rsidRDefault="00E746C6" w:rsidP="00E746C6">
      <w:pPr>
        <w:pStyle w:val="changeadd"/>
      </w:pPr>
      <w:r w:rsidRPr="00E746C6">
        <w:t>Постановление Совета Министров Республики Беларусь от 1 июля 2019 г. № 442 (Национальный правовой Интернет-портал Республики Беларусь, 03.07.2019, 5/46712)</w:t>
      </w:r>
    </w:p>
    <w:p w:rsidR="00E746C6" w:rsidRPr="00E746C6" w:rsidRDefault="00E746C6" w:rsidP="00E746C6">
      <w:pPr>
        <w:pStyle w:val="newncpi"/>
      </w:pPr>
      <w:r w:rsidRPr="00E746C6">
        <w:t> </w:t>
      </w:r>
    </w:p>
    <w:p w:rsidR="00E746C6" w:rsidRPr="00E746C6" w:rsidRDefault="00E746C6" w:rsidP="00E746C6">
      <w:pPr>
        <w:pStyle w:val="preamble"/>
      </w:pPr>
      <w:r w:rsidRPr="00E746C6">
        <w:t>В соответствии с указами Президента Республики Беларусь от 25 февраля 2011 г. № 72 «О некоторых вопросах регулирования цен (тарифов) в Республике Беларусь» и от 5 декабря 2013 г.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Совет Министров Республики Беларусь ПОСТАНОВЛЯЕТ:</w:t>
      </w:r>
    </w:p>
    <w:p w:rsidR="00E746C6" w:rsidRPr="00E746C6" w:rsidRDefault="00E746C6" w:rsidP="00E746C6">
      <w:pPr>
        <w:pStyle w:val="point"/>
      </w:pPr>
      <w:bookmarkStart w:id="1" w:name="a65"/>
      <w:bookmarkEnd w:id="1"/>
      <w:r w:rsidRPr="00E746C6">
        <w:t>1. Установить для населения субсидируемые государством:</w:t>
      </w:r>
    </w:p>
    <w:p w:rsidR="00E746C6" w:rsidRPr="00E746C6" w:rsidRDefault="00E746C6" w:rsidP="00E746C6">
      <w:pPr>
        <w:pStyle w:val="underpoint"/>
      </w:pPr>
      <w:r w:rsidRPr="00E746C6">
        <w:t>1.1. цены на газ природный и сжиженный согласно приложению 1;</w:t>
      </w:r>
    </w:p>
    <w:p w:rsidR="00E746C6" w:rsidRPr="00E746C6" w:rsidRDefault="00E746C6" w:rsidP="00E746C6">
      <w:pPr>
        <w:pStyle w:val="underpoint"/>
      </w:pPr>
      <w:bookmarkStart w:id="2" w:name="a49"/>
      <w:bookmarkEnd w:id="2"/>
      <w:r w:rsidRPr="00E746C6">
        <w:t>1.2. тарифы на коммунальные услуги в следующих размерах:</w:t>
      </w:r>
    </w:p>
    <w:p w:rsidR="00E746C6" w:rsidRPr="00E746C6" w:rsidRDefault="00E746C6" w:rsidP="00E746C6">
      <w:pPr>
        <w:pStyle w:val="newncpi"/>
      </w:pPr>
      <w:r w:rsidRPr="00E746C6">
        <w:t>на электрическую энергию согласно приложению 2;</w:t>
      </w:r>
    </w:p>
    <w:p w:rsidR="00E746C6" w:rsidRPr="00E746C6" w:rsidRDefault="00E746C6" w:rsidP="00E746C6">
      <w:pPr>
        <w:pStyle w:val="newncpi"/>
      </w:pPr>
      <w:bookmarkStart w:id="3" w:name="a71"/>
      <w:bookmarkEnd w:id="3"/>
      <w:r w:rsidRPr="00E746C6">
        <w:t>на тепловую энергию для нужд отопления и горячего водоснабжения:</w:t>
      </w:r>
    </w:p>
    <w:p w:rsidR="00E746C6" w:rsidRPr="00E746C6" w:rsidRDefault="00E746C6" w:rsidP="00E746C6">
      <w:pPr>
        <w:pStyle w:val="newncpi"/>
      </w:pPr>
      <w:r w:rsidRPr="00E746C6">
        <w:t>с 1 января по 31 мая включительно – 16,9259 белорусского рубля за 1 Гкал;</w:t>
      </w:r>
    </w:p>
    <w:p w:rsidR="00E746C6" w:rsidRPr="00E746C6" w:rsidRDefault="00E746C6" w:rsidP="00E746C6">
      <w:pPr>
        <w:pStyle w:val="newncpi"/>
      </w:pPr>
      <w:r w:rsidRPr="00E746C6">
        <w:t>с 1 июня по 31 декабря включительно – 18,4831 белорусского рубля за 1 Гкал.</w:t>
      </w:r>
    </w:p>
    <w:p w:rsidR="00E746C6" w:rsidRPr="00E746C6" w:rsidRDefault="00E746C6" w:rsidP="00E746C6">
      <w:pPr>
        <w:pStyle w:val="point"/>
      </w:pPr>
      <w:r w:rsidRPr="00E746C6">
        <w:t>2. 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приложению 3.</w:t>
      </w:r>
    </w:p>
    <w:p w:rsidR="00E746C6" w:rsidRPr="00E746C6" w:rsidRDefault="00E746C6" w:rsidP="00E746C6">
      <w:pPr>
        <w:pStyle w:val="point"/>
      </w:pPr>
      <w:r w:rsidRPr="00E746C6">
        <w:t>3. Министерству антимонопольного регулирования и торговли,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E746C6" w:rsidRPr="00E746C6" w:rsidRDefault="00E746C6" w:rsidP="00E746C6">
      <w:pPr>
        <w:pStyle w:val="point"/>
      </w:pPr>
      <w:r w:rsidRPr="00E746C6">
        <w:t>4. 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E746C6" w:rsidRPr="00E746C6" w:rsidRDefault="00E746C6" w:rsidP="00E746C6">
      <w:pPr>
        <w:pStyle w:val="point"/>
      </w:pPr>
      <w:r w:rsidRPr="00E746C6">
        <w:lastRenderedPageBreak/>
        <w:t xml:space="preserve">5. Признать утратившими силу </w:t>
      </w:r>
      <w:r w:rsidRPr="00E746C6">
        <w:rPr>
          <w:rStyle w:val="HTML"/>
        </w:rPr>
        <w:t>постановления</w:t>
      </w:r>
      <w:r w:rsidRPr="00E746C6">
        <w:t xml:space="preserve"> </w:t>
      </w:r>
      <w:r w:rsidRPr="00E746C6">
        <w:rPr>
          <w:rStyle w:val="HTML"/>
        </w:rPr>
        <w:t>Совета</w:t>
      </w:r>
      <w:r w:rsidRPr="00E746C6">
        <w:t xml:space="preserve"> </w:t>
      </w:r>
      <w:r w:rsidRPr="00E746C6">
        <w:rPr>
          <w:rStyle w:val="HTML"/>
        </w:rPr>
        <w:t>Министров</w:t>
      </w:r>
      <w:r w:rsidRPr="00E746C6">
        <w:t xml:space="preserve"> Республики Беларусь и отдельные структурные элементы </w:t>
      </w:r>
      <w:r w:rsidRPr="00E746C6">
        <w:rPr>
          <w:rStyle w:val="HTML"/>
        </w:rPr>
        <w:t>постановлений</w:t>
      </w:r>
      <w:r w:rsidRPr="00E746C6">
        <w:t xml:space="preserve"> </w:t>
      </w:r>
      <w:r w:rsidRPr="00E746C6">
        <w:rPr>
          <w:rStyle w:val="HTML"/>
        </w:rPr>
        <w:t>Совета</w:t>
      </w:r>
      <w:r w:rsidRPr="00E746C6">
        <w:t xml:space="preserve"> </w:t>
      </w:r>
      <w:r w:rsidRPr="00E746C6">
        <w:rPr>
          <w:rStyle w:val="HTML"/>
        </w:rPr>
        <w:t>Министров</w:t>
      </w:r>
      <w:r w:rsidRPr="00E746C6">
        <w:t xml:space="preserve"> Республики Беларусь согласно приложению 4.</w:t>
      </w:r>
    </w:p>
    <w:p w:rsidR="00E746C6" w:rsidRPr="00E746C6" w:rsidRDefault="00E746C6" w:rsidP="00E746C6">
      <w:pPr>
        <w:pStyle w:val="point"/>
      </w:pPr>
      <w:r w:rsidRPr="00E746C6">
        <w:t xml:space="preserve">6. Настоящее </w:t>
      </w:r>
      <w:r w:rsidRPr="00E746C6">
        <w:rPr>
          <w:rStyle w:val="HTML"/>
        </w:rPr>
        <w:t>постановление</w:t>
      </w:r>
      <w:r w:rsidRPr="00E746C6">
        <w:t xml:space="preserve"> вступает в силу с 1 января 2014 г.</w:t>
      </w:r>
    </w:p>
    <w:p w:rsidR="00E746C6" w:rsidRPr="00E746C6" w:rsidRDefault="00E746C6" w:rsidP="00E746C6">
      <w:pPr>
        <w:pStyle w:val="newncpi"/>
      </w:pPr>
      <w:r w:rsidRPr="00E746C6"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E746C6" w:rsidRPr="00E746C6" w:rsidTr="00E746C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newncpi0"/>
              <w:jc w:val="left"/>
            </w:pPr>
            <w:r w:rsidRPr="00E746C6">
              <w:rPr>
                <w:rStyle w:val="post"/>
              </w:rPr>
              <w:t>Премьер-</w:t>
            </w:r>
            <w:r w:rsidRPr="00E746C6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</w:t>
            </w:r>
            <w:r w:rsidRPr="00E746C6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newncpi0"/>
              <w:jc w:val="right"/>
            </w:pPr>
            <w:proofErr w:type="spellStart"/>
            <w:r w:rsidRPr="00E746C6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E746C6" w:rsidRPr="00E746C6" w:rsidRDefault="00E746C6" w:rsidP="00E746C6">
      <w:pPr>
        <w:pStyle w:val="newncpi"/>
      </w:pPr>
      <w:r w:rsidRPr="00E746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746C6" w:rsidRPr="00E746C6" w:rsidTr="00E746C6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newncpi"/>
            </w:pPr>
            <w:r w:rsidRPr="00E746C6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append1"/>
            </w:pPr>
            <w:bookmarkStart w:id="4" w:name="a68"/>
            <w:bookmarkEnd w:id="4"/>
            <w:r w:rsidRPr="00E746C6">
              <w:t>Приложение 1</w:t>
            </w:r>
          </w:p>
          <w:p w:rsidR="00E746C6" w:rsidRPr="00E746C6" w:rsidRDefault="00E746C6">
            <w:pPr>
              <w:pStyle w:val="append"/>
            </w:pPr>
            <w:r w:rsidRPr="00E746C6">
              <w:t xml:space="preserve">к </w:t>
            </w:r>
            <w:r w:rsidRPr="00E746C6">
              <w:rPr>
                <w:rStyle w:val="HTML"/>
                <w:u w:val="single"/>
              </w:rPr>
              <w:t>постановлению</w:t>
            </w:r>
            <w:r w:rsidRPr="00E746C6">
              <w:t xml:space="preserve"> </w:t>
            </w:r>
            <w:r w:rsidRPr="00E746C6">
              <w:br/>
            </w:r>
            <w:r w:rsidRPr="00E746C6">
              <w:rPr>
                <w:rStyle w:val="HTML"/>
              </w:rPr>
              <w:t>Совета</w:t>
            </w:r>
            <w:r w:rsidRPr="00E746C6">
              <w:t xml:space="preserve"> </w:t>
            </w:r>
            <w:r w:rsidRPr="00E746C6">
              <w:rPr>
                <w:rStyle w:val="HTML"/>
              </w:rPr>
              <w:t>Министров</w:t>
            </w:r>
            <w:r w:rsidRPr="00E746C6">
              <w:t xml:space="preserve"> </w:t>
            </w:r>
            <w:r w:rsidRPr="00E746C6">
              <w:br/>
              <w:t xml:space="preserve">Республики Беларусь </w:t>
            </w:r>
            <w:r w:rsidRPr="00E746C6">
              <w:br/>
              <w:t>30.12.2013 № </w:t>
            </w:r>
            <w:r w:rsidRPr="00E746C6">
              <w:rPr>
                <w:rStyle w:val="HTML"/>
              </w:rPr>
              <w:t>1166</w:t>
            </w:r>
            <w:r w:rsidRPr="00E746C6">
              <w:t xml:space="preserve"> </w:t>
            </w:r>
            <w:r w:rsidRPr="00E746C6">
              <w:br/>
              <w:t xml:space="preserve">(в редакции </w:t>
            </w:r>
            <w:r w:rsidRPr="00E746C6">
              <w:rPr>
                <w:rStyle w:val="HTML"/>
              </w:rPr>
              <w:t>постановления</w:t>
            </w:r>
            <w:r w:rsidRPr="00E746C6">
              <w:t xml:space="preserve"> </w:t>
            </w:r>
            <w:r w:rsidRPr="00E746C6">
              <w:br/>
              <w:t xml:space="preserve">Совета Министров </w:t>
            </w:r>
            <w:r w:rsidRPr="00E746C6">
              <w:br/>
              <w:t xml:space="preserve">Республики Беларусь </w:t>
            </w:r>
            <w:r w:rsidRPr="00E746C6">
              <w:br/>
              <w:t xml:space="preserve">29.12.2018 № 985) </w:t>
            </w:r>
          </w:p>
        </w:tc>
      </w:tr>
    </w:tbl>
    <w:p w:rsidR="00E746C6" w:rsidRPr="00E746C6" w:rsidRDefault="00E746C6" w:rsidP="00E746C6">
      <w:pPr>
        <w:pStyle w:val="titlep"/>
        <w:jc w:val="left"/>
      </w:pPr>
      <w:r w:rsidRPr="00E746C6">
        <w:t>Цены на газ природный и сжиженный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3"/>
        <w:gridCol w:w="1872"/>
        <w:gridCol w:w="1392"/>
      </w:tblGrid>
      <w:tr w:rsidR="00E746C6" w:rsidRPr="00E746C6" w:rsidTr="00E746C6">
        <w:trPr>
          <w:trHeight w:val="238"/>
        </w:trPr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6C6" w:rsidRPr="00E746C6" w:rsidRDefault="00E746C6">
            <w:pPr>
              <w:pStyle w:val="table10"/>
              <w:jc w:val="center"/>
            </w:pPr>
            <w:r w:rsidRPr="00E746C6"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6C6" w:rsidRPr="00E746C6" w:rsidRDefault="00E746C6">
            <w:pPr>
              <w:pStyle w:val="table10"/>
              <w:jc w:val="center"/>
            </w:pPr>
            <w:r w:rsidRPr="00E746C6">
              <w:t>Единица измерения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6C6" w:rsidRPr="00E746C6" w:rsidRDefault="00E746C6">
            <w:pPr>
              <w:pStyle w:val="table10"/>
              <w:jc w:val="center"/>
            </w:pPr>
            <w:r w:rsidRPr="00E746C6">
              <w:t>Цена, белорусских рублей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r w:rsidRPr="00E746C6">
              <w:t>1. Газ природный: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1.1. используемый с установленными приборами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1.1.1. при наличии индивидуальных газовых отопительных приборов: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850"/>
            </w:pPr>
            <w:r w:rsidRPr="00E746C6">
              <w:t>в отопительный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куб. метр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0,1143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0,1190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850"/>
            </w:pPr>
            <w:r w:rsidRPr="00E746C6">
              <w:t>в летний период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0,4114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1.1.2. при отсутствии индивидуальных газовых отопительных приборов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0,4114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1.2. используемый без приборов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с одного проживающего в 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3,29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9,46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5,35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1.2.4. при наличии индивидуальных газовых отопительных приборов: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850"/>
            </w:pPr>
            <w:r w:rsidRPr="00E746C6">
              <w:t>в отопительный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lastRenderedPageBreak/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кв. метр общей площади жилого помещения в 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0,4874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0,5320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850"/>
            </w:pPr>
            <w:r w:rsidRPr="00E746C6">
              <w:t>в летний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0,1827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0,1995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r w:rsidRPr="00E746C6">
              <w:t>2. Газ сжиженный: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2.1. используемый с установленными приборами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2.1.1. при наличии индивидуальных газовых отопительных приборов: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850"/>
            </w:pPr>
            <w:r w:rsidRPr="00E746C6">
              <w:t>в отопительный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куб. метр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1,7993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1,9497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850"/>
            </w:pPr>
            <w:r w:rsidRPr="00E746C6">
              <w:t>в летний период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1,0970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2.1.2. при отсутствии индивидуальных газовых отопительных приборов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1,0970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2.2. используемый без приборов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с одного проживающего в 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3,29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9,32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4,39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2.2.4. при наличии индивидуальных газовых отопительных приборов: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850"/>
            </w:pPr>
            <w:r w:rsidRPr="00E746C6">
              <w:t>в отопительный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кв. метр общей площади жилого помещения в 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5,7713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1134"/>
            </w:pPr>
            <w:r w:rsidRPr="00E746C6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6,3021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850"/>
            </w:pPr>
            <w:r w:rsidRPr="00E746C6">
              <w:t>в летний период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1,0970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 xml:space="preserve">2.3. в баллонах весом 21 кг в пределах норм потребления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кг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0,7788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баллон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16,35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2.4. для индивидуальных резервуарных установок (жидкая фаза)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кг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2,9261</w:t>
            </w: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pStyle w:val="newncpi"/>
      </w:pPr>
      <w:r w:rsidRPr="00E746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E746C6" w:rsidRPr="00E746C6" w:rsidTr="00E746C6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newncpi"/>
            </w:pPr>
            <w:r w:rsidRPr="00E746C6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append1"/>
            </w:pPr>
            <w:bookmarkStart w:id="5" w:name="a72"/>
            <w:bookmarkEnd w:id="5"/>
            <w:r w:rsidRPr="00E746C6">
              <w:t>Приложение 2</w:t>
            </w:r>
          </w:p>
          <w:p w:rsidR="00E746C6" w:rsidRPr="00E746C6" w:rsidRDefault="00E746C6">
            <w:pPr>
              <w:pStyle w:val="append"/>
            </w:pPr>
            <w:r w:rsidRPr="00E746C6">
              <w:t xml:space="preserve">к </w:t>
            </w:r>
            <w:r w:rsidRPr="00E746C6">
              <w:rPr>
                <w:rStyle w:val="HTML"/>
                <w:u w:val="single"/>
              </w:rPr>
              <w:t>постановлению</w:t>
            </w:r>
            <w:r w:rsidRPr="00E746C6">
              <w:t xml:space="preserve"> </w:t>
            </w:r>
            <w:r w:rsidRPr="00E746C6">
              <w:br/>
            </w:r>
            <w:r w:rsidRPr="00E746C6">
              <w:rPr>
                <w:rStyle w:val="HTML"/>
              </w:rPr>
              <w:t>Совета</w:t>
            </w:r>
            <w:r w:rsidRPr="00E746C6">
              <w:t xml:space="preserve"> </w:t>
            </w:r>
            <w:r w:rsidRPr="00E746C6">
              <w:rPr>
                <w:rStyle w:val="HTML"/>
              </w:rPr>
              <w:t>Министров</w:t>
            </w:r>
            <w:r w:rsidRPr="00E746C6">
              <w:t xml:space="preserve"> </w:t>
            </w:r>
            <w:r w:rsidRPr="00E746C6">
              <w:br/>
              <w:t xml:space="preserve">Республики Беларусь </w:t>
            </w:r>
            <w:r w:rsidRPr="00E746C6">
              <w:br/>
              <w:t>30.12.2013 № </w:t>
            </w:r>
            <w:r w:rsidRPr="00E746C6">
              <w:rPr>
                <w:rStyle w:val="HTML"/>
              </w:rPr>
              <w:t>1166</w:t>
            </w:r>
            <w:r w:rsidRPr="00E746C6">
              <w:t xml:space="preserve"> </w:t>
            </w:r>
            <w:r w:rsidRPr="00E746C6">
              <w:br/>
              <w:t xml:space="preserve">(в редакции </w:t>
            </w:r>
            <w:r w:rsidRPr="00E746C6">
              <w:rPr>
                <w:rStyle w:val="HTML"/>
              </w:rPr>
              <w:t>постановления</w:t>
            </w:r>
            <w:r w:rsidRPr="00E746C6">
              <w:t xml:space="preserve"> </w:t>
            </w:r>
            <w:r w:rsidRPr="00E746C6">
              <w:br/>
            </w:r>
            <w:r w:rsidRPr="00E746C6">
              <w:rPr>
                <w:rStyle w:val="HTML"/>
              </w:rPr>
              <w:lastRenderedPageBreak/>
              <w:t>Совета</w:t>
            </w:r>
            <w:r w:rsidRPr="00E746C6">
              <w:t xml:space="preserve"> </w:t>
            </w:r>
            <w:r w:rsidRPr="00E746C6">
              <w:rPr>
                <w:rStyle w:val="HTML"/>
              </w:rPr>
              <w:t>Министров</w:t>
            </w:r>
            <w:r w:rsidRPr="00E746C6">
              <w:t xml:space="preserve"> </w:t>
            </w:r>
            <w:r w:rsidRPr="00E746C6">
              <w:br/>
              <w:t xml:space="preserve">Республики Беларусь </w:t>
            </w:r>
            <w:r w:rsidRPr="00E746C6">
              <w:br/>
              <w:t xml:space="preserve">01.07.2019 № 442) </w:t>
            </w:r>
          </w:p>
        </w:tc>
      </w:tr>
    </w:tbl>
    <w:p w:rsidR="00E746C6" w:rsidRPr="00E746C6" w:rsidRDefault="00E746C6" w:rsidP="00E746C6">
      <w:pPr>
        <w:pStyle w:val="titlep"/>
        <w:jc w:val="left"/>
      </w:pPr>
      <w:r w:rsidRPr="00E746C6">
        <w:lastRenderedPageBreak/>
        <w:t>Тарифы на электрическую энергию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2"/>
        <w:gridCol w:w="2555"/>
      </w:tblGrid>
      <w:tr w:rsidR="00E746C6" w:rsidRPr="00E746C6" w:rsidTr="00E746C6">
        <w:trPr>
          <w:trHeight w:val="238"/>
        </w:trPr>
        <w:tc>
          <w:tcPr>
            <w:tcW w:w="3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6C6" w:rsidRPr="00E746C6" w:rsidRDefault="00E746C6">
            <w:pPr>
              <w:pStyle w:val="table10"/>
              <w:jc w:val="center"/>
            </w:pPr>
            <w:r w:rsidRPr="00E746C6">
              <w:t>Назначение потребляемой электрической энергии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jc w:val="center"/>
            </w:pPr>
            <w:r w:rsidRPr="00E746C6">
              <w:t>Тариф, белорусских рублей за 1 кВт·ч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bookmarkStart w:id="6" w:name="a73"/>
            <w:bookmarkEnd w:id="6"/>
            <w:r w:rsidRPr="00E746C6">
              <w:t>1. Электрическая энергия в жилых домах (квартирах), оборудованных в установленном порядке электрическими плитами, за исключением указанной в пунктах 2–4 настоящего приложения: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 xml:space="preserve">1.1. </w:t>
            </w:r>
            <w:proofErr w:type="spellStart"/>
            <w:r w:rsidRPr="00E746C6">
              <w:t>одноставочный</w:t>
            </w:r>
            <w:proofErr w:type="spellEnd"/>
            <w:r w:rsidRPr="00E746C6">
              <w:t xml:space="preserve"> тариф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0,1484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1.2. дифференцированный тариф по двум временным периодам: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минимальных нагрузок (с 22.00 до 17.00)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0,1039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максимальных нагрузок (с 17.00 до 22.00)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0,2968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1.3. дифференцированный тариф по трем временным периодам: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минимальных нагрузок (с 23.00 до 6.00)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0,0890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максимальных нагрузок (с 17.00 до 23.00)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0,2671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остальное время суток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0,1039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bookmarkStart w:id="7" w:name="a74"/>
            <w:bookmarkEnd w:id="7"/>
            <w:r w:rsidRPr="00E746C6">
              <w:t>2. Электрическая энергия для нужд отопления и горячего водоснабжения с присоединенной (суммарной) мощностью электронагревательного оборудования более 5 кВт, за исключением указанной в пунктах 3 и 4 настоящего приложения: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дифференцированный тариф по двум временным периодам: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минимальных нагрузок (с 23.00 до 6.00)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0,1019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остальное время суток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0,1892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bookmarkStart w:id="8" w:name="a75"/>
            <w:bookmarkEnd w:id="8"/>
            <w:r w:rsidRPr="00E746C6">
              <w:t xml:space="preserve">3. Электрическая энергия при условии ее использования в том числе для нужд отопления </w:t>
            </w:r>
            <w:r w:rsidRPr="00E746C6">
              <w:br/>
              <w:t>и горячего водоснабжения в жилых домах (квартирах), не оборудованных в установленном порядке системами централизованного тепло- и газоснабжения и оборудованных в установленном порядке электрическими плитами, при отсутствии отдельного (дополнительного) прибора индивидуального учета расхода электрической энергии для нужд отопления и горячего водоснабжения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0,0761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r w:rsidRPr="00E746C6">
              <w:t>4. Электрическая энергия для нужд отопления и горячего водоснабжения в жилых домах (квартирах), не оборудованных в установленном порядке системами централизованного тепло- и газоснабжения, при наличии отдельного (дополнительного) прибора индивидуального учета расхода электрической энергии для нужд отопления и горячего водоснабжения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0,0335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r w:rsidRPr="00E746C6">
              <w:t>5. Электрическая энергия, за исключением указанной в пунктах 1–4 настоящего приложения: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 xml:space="preserve">5.1. </w:t>
            </w:r>
            <w:proofErr w:type="spellStart"/>
            <w:r w:rsidRPr="00E746C6">
              <w:t>одноставочный</w:t>
            </w:r>
            <w:proofErr w:type="spellEnd"/>
            <w:r w:rsidRPr="00E746C6">
              <w:t xml:space="preserve"> тариф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0,1746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5.2. дифференцированный тариф по двум временным периодам: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минимальных нагрузок (с 22.00 до 17.00)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0,1222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максимальных нагрузок (с 17.00 до 22.00)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0,3492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5.3. дифференцированный тариф по трем временным периодам: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минимальных нагрузок (с 23.00 до 6.00)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0,1048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максимальных нагрузок (с 17.00 до 23.00)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0,3143</w:t>
            </w:r>
          </w:p>
        </w:tc>
      </w:tr>
      <w:tr w:rsidR="00E746C6" w:rsidRPr="00E746C6" w:rsidTr="00E746C6">
        <w:trPr>
          <w:trHeight w:val="238"/>
        </w:trPr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остальное время суток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0,1222</w:t>
            </w: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pStyle w:val="newncpi"/>
      </w:pPr>
      <w:r w:rsidRPr="00E746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746C6" w:rsidRPr="00E746C6" w:rsidTr="00E746C6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newncpi"/>
            </w:pPr>
            <w:r w:rsidRPr="00E746C6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append1"/>
            </w:pPr>
            <w:bookmarkStart w:id="9" w:name="a69"/>
            <w:bookmarkEnd w:id="9"/>
            <w:r w:rsidRPr="00E746C6">
              <w:t>Приложение 3</w:t>
            </w:r>
          </w:p>
          <w:p w:rsidR="00E746C6" w:rsidRPr="00E746C6" w:rsidRDefault="00E746C6">
            <w:pPr>
              <w:pStyle w:val="append"/>
            </w:pPr>
            <w:r w:rsidRPr="00E746C6">
              <w:t xml:space="preserve">к </w:t>
            </w:r>
            <w:r w:rsidRPr="00E746C6">
              <w:rPr>
                <w:rStyle w:val="HTML"/>
                <w:u w:val="single"/>
              </w:rPr>
              <w:t>постановлению</w:t>
            </w:r>
            <w:r w:rsidRPr="00E746C6">
              <w:t xml:space="preserve"> </w:t>
            </w:r>
            <w:r w:rsidRPr="00E746C6">
              <w:br/>
            </w:r>
            <w:r w:rsidRPr="00E746C6">
              <w:rPr>
                <w:rStyle w:val="HTML"/>
              </w:rPr>
              <w:t>Совета</w:t>
            </w:r>
            <w:r w:rsidRPr="00E746C6">
              <w:t xml:space="preserve"> </w:t>
            </w:r>
            <w:r w:rsidRPr="00E746C6">
              <w:rPr>
                <w:rStyle w:val="HTML"/>
              </w:rPr>
              <w:t>Министров</w:t>
            </w:r>
            <w:r w:rsidRPr="00E746C6">
              <w:t xml:space="preserve"> </w:t>
            </w:r>
            <w:r w:rsidRPr="00E746C6">
              <w:br/>
              <w:t xml:space="preserve">Республики Беларусь </w:t>
            </w:r>
            <w:r w:rsidRPr="00E746C6">
              <w:br/>
              <w:t>30.12.2013 № </w:t>
            </w:r>
            <w:r w:rsidRPr="00E746C6">
              <w:rPr>
                <w:rStyle w:val="HTML"/>
              </w:rPr>
              <w:t>1166</w:t>
            </w:r>
            <w:r w:rsidRPr="00E746C6">
              <w:t xml:space="preserve"> </w:t>
            </w:r>
            <w:r w:rsidRPr="00E746C6">
              <w:br/>
              <w:t xml:space="preserve">(в редакции </w:t>
            </w:r>
            <w:r w:rsidRPr="00E746C6">
              <w:rPr>
                <w:rStyle w:val="HTML"/>
              </w:rPr>
              <w:t>постановления</w:t>
            </w:r>
            <w:r w:rsidRPr="00E746C6">
              <w:t xml:space="preserve"> </w:t>
            </w:r>
            <w:r w:rsidRPr="00E746C6">
              <w:br/>
            </w:r>
            <w:r w:rsidRPr="00E746C6">
              <w:rPr>
                <w:rStyle w:val="HTML"/>
              </w:rPr>
              <w:t>Совета</w:t>
            </w:r>
            <w:r w:rsidRPr="00E746C6">
              <w:t xml:space="preserve"> </w:t>
            </w:r>
            <w:r w:rsidRPr="00E746C6">
              <w:rPr>
                <w:rStyle w:val="HTML"/>
              </w:rPr>
              <w:t>Министров</w:t>
            </w:r>
            <w:r w:rsidRPr="00E746C6">
              <w:t xml:space="preserve"> </w:t>
            </w:r>
            <w:r w:rsidRPr="00E746C6">
              <w:br/>
              <w:t xml:space="preserve">Республики Беларусь </w:t>
            </w:r>
            <w:r w:rsidRPr="00E746C6">
              <w:br/>
              <w:t xml:space="preserve">29.12.2018 № 985) </w:t>
            </w:r>
          </w:p>
        </w:tc>
      </w:tr>
    </w:tbl>
    <w:p w:rsidR="00E746C6" w:rsidRPr="00E746C6" w:rsidRDefault="00E746C6" w:rsidP="00E746C6">
      <w:pPr>
        <w:pStyle w:val="titlep"/>
        <w:jc w:val="left"/>
      </w:pPr>
      <w:r w:rsidRPr="00E746C6">
        <w:t>Тарифы (цены) на коммунальные услуги, обеспечивающие полное возмещение экономически обоснованных затрат на их оказание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3"/>
        <w:gridCol w:w="1872"/>
        <w:gridCol w:w="1392"/>
      </w:tblGrid>
      <w:tr w:rsidR="00E746C6" w:rsidRPr="00E746C6" w:rsidTr="00E746C6">
        <w:trPr>
          <w:trHeight w:val="238"/>
        </w:trPr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6C6" w:rsidRPr="00E746C6" w:rsidRDefault="00E746C6">
            <w:pPr>
              <w:pStyle w:val="table10"/>
              <w:jc w:val="center"/>
            </w:pPr>
            <w:r w:rsidRPr="00E746C6"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6C6" w:rsidRPr="00E746C6" w:rsidRDefault="00E746C6">
            <w:pPr>
              <w:pStyle w:val="table10"/>
              <w:jc w:val="center"/>
            </w:pPr>
            <w:r w:rsidRPr="00E746C6">
              <w:t>Единица измерения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6C6" w:rsidRPr="00E746C6" w:rsidRDefault="00E746C6">
            <w:pPr>
              <w:pStyle w:val="table10"/>
              <w:jc w:val="center"/>
            </w:pPr>
            <w:r w:rsidRPr="00E746C6">
              <w:t>Цена, белорусских рублей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r w:rsidRPr="00E746C6">
              <w:t>1. Тепловая энергия для нужд отопления и горячего водоснабжения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Гкал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88,99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r w:rsidRPr="00E746C6">
              <w:t>2. Газ природный: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2.1. используемый с установленными приборами индивидуального учета расхода газа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куб. метр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0,4319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2.2. используемый без приборов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с одного проживающего в 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3,46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9,93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5,61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 xml:space="preserve">2.2.4. при наличии индивидуальных газовых отопительных приборов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кв. метр общей площади жилого помещения в 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3,46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r w:rsidRPr="00E746C6">
              <w:t>3. Газ сжиженный: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3.1. используемый с установленными приборами индивидуального учета расхода газа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куб. метр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7,063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3.2. используемый без приборов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с одного проживающего в 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21,19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60,04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28,25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3.2.4. при наличии индивидуальных газовых отопительных приборов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 xml:space="preserve">1 кв. метр общей площади жилого </w:t>
            </w:r>
            <w:r w:rsidRPr="00E746C6">
              <w:lastRenderedPageBreak/>
              <w:t>помещения в 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lastRenderedPageBreak/>
              <w:t>21,19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lastRenderedPageBreak/>
              <w:t>3.3. в баллонах весом 21 кг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кг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1,7774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баллон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37,35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3.4. для индивидуальных резервуарных установок (жидкая фаза)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кг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3,0724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</w:pPr>
            <w:r w:rsidRPr="00E746C6">
              <w:t>4. Электрическая энергия: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 xml:space="preserve">4.1. </w:t>
            </w:r>
            <w:proofErr w:type="spellStart"/>
            <w:r w:rsidRPr="00E746C6">
              <w:t>одноставочный</w:t>
            </w:r>
            <w:proofErr w:type="spellEnd"/>
            <w:r w:rsidRPr="00E746C6">
              <w:t xml:space="preserve"> тариф (в том числе в части использования электрической энергии для нужд отопления и 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1 кВт·ч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0,1921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4.2. дифференцированный тариф по двум временным периодам: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минимальных нагрузок (с 22.00 до 17.00)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0,1345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максимальных нагрузок (с 17.00 до 22.00)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0,3842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283"/>
            </w:pPr>
            <w:r w:rsidRPr="00E746C6">
              <w:t>4.3. дифференцированный тариф по трем временным периодам: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 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минимальных нагрузок (с 23.00 до 6.00)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0,1153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максимальных нагрузок (с 17.00 до 23.00)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0,3458</w:t>
            </w:r>
          </w:p>
        </w:tc>
      </w:tr>
      <w:tr w:rsidR="00E746C6" w:rsidRPr="00E746C6" w:rsidTr="00E746C6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ind w:left="567"/>
            </w:pPr>
            <w:r w:rsidRPr="00E746C6">
              <w:t>остальное время суток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table10"/>
              <w:spacing w:before="120"/>
              <w:jc w:val="center"/>
            </w:pPr>
            <w:r w:rsidRPr="00E746C6">
              <w:t>0,1345</w:t>
            </w: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746C6" w:rsidRPr="00E746C6" w:rsidTr="00E74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6C6" w:rsidRPr="00E746C6" w:rsidRDefault="00E746C6">
            <w:pPr>
              <w:rPr>
                <w:sz w:val="24"/>
                <w:szCs w:val="24"/>
              </w:rPr>
            </w:pPr>
          </w:p>
        </w:tc>
      </w:tr>
    </w:tbl>
    <w:p w:rsidR="00E746C6" w:rsidRPr="00E746C6" w:rsidRDefault="00E746C6" w:rsidP="00E746C6">
      <w:pPr>
        <w:pStyle w:val="newncpi"/>
      </w:pPr>
      <w:r w:rsidRPr="00E746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E746C6" w:rsidRPr="00E746C6" w:rsidTr="00E746C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newncpi"/>
              <w:ind w:firstLine="0"/>
            </w:pPr>
            <w:r w:rsidRPr="00E746C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6C6" w:rsidRPr="00E746C6" w:rsidRDefault="00E746C6">
            <w:pPr>
              <w:pStyle w:val="append1"/>
            </w:pPr>
            <w:bookmarkStart w:id="10" w:name="a4"/>
            <w:bookmarkEnd w:id="10"/>
            <w:r w:rsidRPr="00E746C6">
              <w:t>Приложение 4</w:t>
            </w:r>
          </w:p>
          <w:p w:rsidR="00E746C6" w:rsidRPr="00E746C6" w:rsidRDefault="00E746C6">
            <w:pPr>
              <w:pStyle w:val="append"/>
            </w:pPr>
            <w:r w:rsidRPr="00E746C6">
              <w:t xml:space="preserve">к </w:t>
            </w:r>
            <w:r w:rsidRPr="00E746C6">
              <w:rPr>
                <w:rStyle w:val="HTML"/>
                <w:u w:val="single"/>
              </w:rPr>
              <w:t>постановлению</w:t>
            </w:r>
            <w:r w:rsidRPr="00E746C6">
              <w:t xml:space="preserve"> </w:t>
            </w:r>
            <w:r w:rsidRPr="00E746C6">
              <w:br/>
            </w:r>
            <w:r w:rsidRPr="00E746C6">
              <w:rPr>
                <w:rStyle w:val="HTML"/>
              </w:rPr>
              <w:t>Совета</w:t>
            </w:r>
            <w:r w:rsidRPr="00E746C6">
              <w:t xml:space="preserve"> </w:t>
            </w:r>
            <w:r w:rsidRPr="00E746C6">
              <w:rPr>
                <w:rStyle w:val="HTML"/>
              </w:rPr>
              <w:t>Министров</w:t>
            </w:r>
            <w:r w:rsidRPr="00E746C6">
              <w:t xml:space="preserve"> </w:t>
            </w:r>
            <w:r w:rsidRPr="00E746C6">
              <w:br/>
              <w:t>Республики Беларусь</w:t>
            </w:r>
          </w:p>
          <w:p w:rsidR="00E746C6" w:rsidRPr="00E746C6" w:rsidRDefault="00E746C6">
            <w:pPr>
              <w:pStyle w:val="append"/>
            </w:pPr>
            <w:r w:rsidRPr="00E746C6">
              <w:t xml:space="preserve">30.12.2013 № </w:t>
            </w:r>
            <w:r w:rsidRPr="00E746C6">
              <w:rPr>
                <w:rStyle w:val="HTML"/>
              </w:rPr>
              <w:t>1166</w:t>
            </w:r>
          </w:p>
        </w:tc>
      </w:tr>
    </w:tbl>
    <w:p w:rsidR="00E746C6" w:rsidRPr="00E746C6" w:rsidRDefault="00E746C6" w:rsidP="00E746C6">
      <w:pPr>
        <w:pStyle w:val="titlep"/>
        <w:jc w:val="left"/>
      </w:pPr>
      <w:r w:rsidRPr="00E746C6">
        <w:t xml:space="preserve">ПЕРЕЧЕНЬ </w:t>
      </w:r>
      <w:r w:rsidRPr="00E746C6">
        <w:br/>
        <w:t xml:space="preserve">утративших силу </w:t>
      </w:r>
      <w:r w:rsidRPr="00E746C6">
        <w:rPr>
          <w:rStyle w:val="HTML"/>
        </w:rPr>
        <w:t>постановлений</w:t>
      </w:r>
      <w:r w:rsidRPr="00E746C6">
        <w:t xml:space="preserve"> </w:t>
      </w:r>
      <w:r w:rsidRPr="00E746C6">
        <w:rPr>
          <w:rStyle w:val="HTML"/>
        </w:rPr>
        <w:t>Совета</w:t>
      </w:r>
      <w:r w:rsidRPr="00E746C6">
        <w:t xml:space="preserve"> </w:t>
      </w:r>
      <w:r w:rsidRPr="00E746C6">
        <w:rPr>
          <w:rStyle w:val="HTML"/>
        </w:rPr>
        <w:t>Министров</w:t>
      </w:r>
      <w:r w:rsidRPr="00E746C6">
        <w:t xml:space="preserve"> Республики Беларусь и отдельных структурных элементов </w:t>
      </w:r>
      <w:r w:rsidRPr="00E746C6">
        <w:rPr>
          <w:rStyle w:val="HTML"/>
        </w:rPr>
        <w:t>постановлений</w:t>
      </w:r>
      <w:r w:rsidRPr="00E746C6">
        <w:t xml:space="preserve"> </w:t>
      </w:r>
      <w:r w:rsidRPr="00E746C6">
        <w:rPr>
          <w:rStyle w:val="HTML"/>
        </w:rPr>
        <w:t>Совета</w:t>
      </w:r>
      <w:r w:rsidRPr="00E746C6">
        <w:t xml:space="preserve"> </w:t>
      </w:r>
      <w:r w:rsidRPr="00E746C6">
        <w:rPr>
          <w:rStyle w:val="HTML"/>
        </w:rPr>
        <w:t>Министров</w:t>
      </w:r>
      <w:r w:rsidRPr="00E746C6">
        <w:t xml:space="preserve"> Республики Беларусь</w:t>
      </w:r>
    </w:p>
    <w:p w:rsidR="00E746C6" w:rsidRPr="00E746C6" w:rsidRDefault="00E746C6" w:rsidP="00E746C6">
      <w:pPr>
        <w:pStyle w:val="point"/>
      </w:pPr>
      <w:r w:rsidRPr="00E746C6">
        <w:t>1. </w:t>
      </w:r>
      <w:r w:rsidRPr="00E746C6">
        <w:rPr>
          <w:rStyle w:val="HTML"/>
          <w:u w:val="single"/>
        </w:rPr>
        <w:t>Постановление</w:t>
      </w:r>
      <w:r w:rsidRPr="00E746C6">
        <w:t xml:space="preserve"> </w:t>
      </w:r>
      <w:r w:rsidRPr="00E746C6">
        <w:rPr>
          <w:rStyle w:val="HTML"/>
        </w:rPr>
        <w:t>Совета</w:t>
      </w:r>
      <w:r w:rsidRPr="00E746C6">
        <w:t xml:space="preserve"> </w:t>
      </w:r>
      <w:r w:rsidRPr="00E746C6">
        <w:rPr>
          <w:rStyle w:val="HTML"/>
        </w:rPr>
        <w:t>Министров</w:t>
      </w:r>
      <w:r w:rsidRPr="00E746C6">
        <w:t xml:space="preserve"> Республики Беларусь от 4 февраля 2011 г. № 138 «Об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услуги» (Национальный реестр правовых актов Республики Беларусь, 2011 г., № 19, 5/33283).</w:t>
      </w:r>
    </w:p>
    <w:p w:rsidR="00E746C6" w:rsidRPr="00E746C6" w:rsidRDefault="00E746C6" w:rsidP="00E746C6">
      <w:pPr>
        <w:pStyle w:val="point"/>
      </w:pPr>
      <w:r w:rsidRPr="00E746C6">
        <w:t>2. Подпункт 1.9 пункта 1 постановления Совета Министров Республики Беларусь от 21 июня 2011 г. № 812 «Об изменении и признании утратившими силу некоторых постановлений Правительства Республики Беларусь по вопросам ценообразования» (Национальный реестр правовых актов Республики Беларусь, 2011 г., № 73, 5/34012).</w:t>
      </w:r>
    </w:p>
    <w:p w:rsidR="00E746C6" w:rsidRPr="00E746C6" w:rsidRDefault="00E746C6" w:rsidP="00E746C6">
      <w:pPr>
        <w:pStyle w:val="point"/>
      </w:pPr>
      <w:r w:rsidRPr="00E746C6">
        <w:t>3. Постановление Совета Министров Республики Беларусь от 29 июля 2011 г. № 1031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2011 г., № 88, 5/34244).</w:t>
      </w:r>
    </w:p>
    <w:p w:rsidR="00E746C6" w:rsidRPr="00E746C6" w:rsidRDefault="00E746C6" w:rsidP="00E746C6">
      <w:pPr>
        <w:pStyle w:val="point"/>
      </w:pPr>
      <w:r w:rsidRPr="00E746C6">
        <w:t>4. Утратил силу.</w:t>
      </w:r>
    </w:p>
    <w:p w:rsidR="00E746C6" w:rsidRPr="00E746C6" w:rsidRDefault="00E746C6" w:rsidP="00E746C6">
      <w:pPr>
        <w:pStyle w:val="point"/>
      </w:pPr>
      <w:r w:rsidRPr="00E746C6">
        <w:t>5. Утратил силу.</w:t>
      </w:r>
    </w:p>
    <w:p w:rsidR="00E746C6" w:rsidRPr="00E746C6" w:rsidRDefault="00E746C6" w:rsidP="00E746C6">
      <w:pPr>
        <w:pStyle w:val="point"/>
      </w:pPr>
      <w:r w:rsidRPr="00E746C6">
        <w:t xml:space="preserve">6. Постановление Совета Министров Республики Беларусь от 31 октября 2011 г. № 1459 «О внесении изменений в постановление Совета Министров Республики Беларусь </w:t>
      </w:r>
      <w:r w:rsidRPr="00E746C6">
        <w:lastRenderedPageBreak/>
        <w:t>от 4 февраля 2011 г. № 138» (Национальный реестр правовых актов Республики Беларусь, 2011 г., № 123, 5/34695).</w:t>
      </w:r>
    </w:p>
    <w:p w:rsidR="00E746C6" w:rsidRPr="00E746C6" w:rsidRDefault="00E746C6" w:rsidP="00E746C6">
      <w:pPr>
        <w:pStyle w:val="point"/>
      </w:pPr>
      <w:r w:rsidRPr="00E746C6">
        <w:t>7. Постановление Совета Министров Республики Беларусь от 29 марта 2012 г. № 283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2012 г., № 40, 5/35483).</w:t>
      </w:r>
    </w:p>
    <w:p w:rsidR="00E746C6" w:rsidRPr="00E746C6" w:rsidRDefault="00E746C6" w:rsidP="00E746C6">
      <w:pPr>
        <w:pStyle w:val="point"/>
      </w:pPr>
      <w:r w:rsidRPr="00E746C6">
        <w:t>8. Постановление Совета Министров Республики Беларусь от 28 мая 2012 г. № 486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2012 г., № 62, 5/35756).</w:t>
      </w:r>
    </w:p>
    <w:p w:rsidR="00E746C6" w:rsidRPr="00E746C6" w:rsidRDefault="00E746C6" w:rsidP="00E746C6">
      <w:pPr>
        <w:pStyle w:val="point"/>
      </w:pPr>
      <w:r w:rsidRPr="00E746C6">
        <w:t>9. Постановление Совета Министров Республики Беларусь от 28 июня 2012 г. № 601 «О внесении изменения в постановление Совета Министров Республики Беларусь от 4 февраля 2011 г. № 138» (Национальный правовой Интернет-портал Республики Беларусь, 01.07.2012, 5/35909).</w:t>
      </w:r>
    </w:p>
    <w:p w:rsidR="00E746C6" w:rsidRPr="00E746C6" w:rsidRDefault="00E746C6" w:rsidP="00E746C6">
      <w:pPr>
        <w:pStyle w:val="point"/>
      </w:pPr>
      <w:r w:rsidRPr="00E746C6">
        <w:t>10. Постановление Совета Министров Республики Беларусь от 30 июля 2012 г. № 702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01.08.2012, 5/36043).</w:t>
      </w:r>
    </w:p>
    <w:p w:rsidR="00E746C6" w:rsidRPr="00E746C6" w:rsidRDefault="00E746C6" w:rsidP="00E746C6">
      <w:pPr>
        <w:pStyle w:val="point"/>
      </w:pPr>
      <w:r w:rsidRPr="00E746C6">
        <w:t>11. Постановление Совета Министров Республики Беларусь от 21 декабря 2012 г. № 1184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27.12.2012, 5/36667).</w:t>
      </w:r>
    </w:p>
    <w:p w:rsidR="00E746C6" w:rsidRPr="00E746C6" w:rsidRDefault="00E746C6" w:rsidP="00E746C6">
      <w:pPr>
        <w:pStyle w:val="point"/>
      </w:pPr>
      <w:r w:rsidRPr="00E746C6">
        <w:t>12. Утратил силу.</w:t>
      </w:r>
    </w:p>
    <w:p w:rsidR="00E746C6" w:rsidRPr="00E746C6" w:rsidRDefault="00E746C6" w:rsidP="00E746C6">
      <w:pPr>
        <w:pStyle w:val="point"/>
      </w:pPr>
      <w:r w:rsidRPr="00E746C6">
        <w:t>13. Постановление Совета Министров Республики Беларусь от 26 января 2013 г. № 63 «О внесении изменения в постановление Совета Министров Республики Беларусь от 4 февраля 2011 г. № 138» (Национальный правовой Интернет-портал Республики Беларусь, 30.01.2013, 5/36841).</w:t>
      </w:r>
    </w:p>
    <w:p w:rsidR="00E746C6" w:rsidRPr="00E746C6" w:rsidRDefault="00E746C6" w:rsidP="00E746C6">
      <w:pPr>
        <w:pStyle w:val="point"/>
      </w:pPr>
      <w:r w:rsidRPr="00E746C6">
        <w:t>14. Постановление Совета Министров Республики Беларусь от 30 мая 2013 г. № 428 «О внесении изменений и дополнений в постановление Совета Министров Республики Беларусь от 4 февраля 2011 г. № 138» (Национальный правовой Интернет-портал Республики Беларусь, 31.05.2013, 5/37326).</w:t>
      </w:r>
    </w:p>
    <w:p w:rsidR="00E746C6" w:rsidRPr="00E746C6" w:rsidRDefault="00E746C6" w:rsidP="00E746C6">
      <w:pPr>
        <w:pStyle w:val="point"/>
      </w:pPr>
      <w:r w:rsidRPr="00E746C6">
        <w:t>15. Постановление Совета Министров Республики Беларусь от 29 июля 2013 г. № 663 «О внесении изменений в постановление Совета Министров Республики Беларусь от 4 февраля 2011 г. № 138 и некоторых мерах по снижению затрат на производство электрической и тепловой энергии» (Национальный правовой Интернет-портал Республики Беларусь, 31.07.2013, 5/37614).</w:t>
      </w:r>
    </w:p>
    <w:p w:rsidR="00E746C6" w:rsidRPr="00E746C6" w:rsidRDefault="00E746C6" w:rsidP="00E746C6">
      <w:pPr>
        <w:pStyle w:val="point"/>
      </w:pPr>
      <w:r w:rsidRPr="00E746C6">
        <w:t>16. Постановление Совета Министров Республики Беларусь от 28 августа 2013 г. № 756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30.08.2013, 5/37732).</w:t>
      </w:r>
    </w:p>
    <w:p w:rsidR="00E746C6" w:rsidRPr="00E746C6" w:rsidRDefault="00E746C6" w:rsidP="00E746C6">
      <w:pPr>
        <w:pStyle w:val="point"/>
      </w:pPr>
      <w:r w:rsidRPr="00E746C6">
        <w:t>17. Постановление Совета Министров Республики Беларусь от 27 сентября 2013 г. № 849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02.10.2013, 5/37856).</w:t>
      </w:r>
    </w:p>
    <w:p w:rsidR="00E746C6" w:rsidRPr="00E746C6" w:rsidRDefault="00E746C6" w:rsidP="00E746C6">
      <w:pPr>
        <w:pStyle w:val="point"/>
      </w:pPr>
      <w:r w:rsidRPr="00E746C6">
        <w:lastRenderedPageBreak/>
        <w:t>18. Постановление Совета Министров Республики Беларусь от 30 октября 2013 г. № 941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31.10.2013, 5/37975).</w:t>
      </w:r>
    </w:p>
    <w:p w:rsidR="00E07014" w:rsidRDefault="00E746C6" w:rsidP="00E746C6"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r w:rsidRPr="00E746C6">
        <w:br/>
      </w:r>
      <w:bookmarkStart w:id="11" w:name="_GoBack"/>
      <w:bookmarkEnd w:id="11"/>
    </w:p>
    <w:sectPr w:rsidR="00E07014" w:rsidSect="007D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746C6"/>
    <w:rsid w:val="007D19C7"/>
    <w:rsid w:val="00CA7E2C"/>
    <w:rsid w:val="00E07014"/>
    <w:rsid w:val="00E7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6C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746C6"/>
    <w:rPr>
      <w:shd w:val="clear" w:color="auto" w:fill="FFFF00"/>
    </w:rPr>
  </w:style>
  <w:style w:type="paragraph" w:customStyle="1" w:styleId="title">
    <w:name w:val="title"/>
    <w:basedOn w:val="a"/>
    <w:rsid w:val="00E746C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E746C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74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4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74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7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746C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E746C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746C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746C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74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46C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46C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746C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746C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746C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746C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746C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6C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746C6"/>
    <w:rPr>
      <w:shd w:val="clear" w:color="auto" w:fill="FFFF00"/>
    </w:rPr>
  </w:style>
  <w:style w:type="paragraph" w:customStyle="1" w:styleId="title">
    <w:name w:val="title"/>
    <w:basedOn w:val="a"/>
    <w:rsid w:val="00E746C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E746C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74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4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74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7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746C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E746C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746C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746C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74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46C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46C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746C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746C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746C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746C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746C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oog2</dc:creator>
  <cp:lastModifiedBy>WIN7</cp:lastModifiedBy>
  <cp:revision>2</cp:revision>
  <dcterms:created xsi:type="dcterms:W3CDTF">2019-12-12T20:23:00Z</dcterms:created>
  <dcterms:modified xsi:type="dcterms:W3CDTF">2019-12-12T20:23:00Z</dcterms:modified>
</cp:coreProperties>
</file>