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C6F" w:rsidRPr="00962300" w:rsidRDefault="00234C6F" w:rsidP="00234C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30"/>
          <w:szCs w:val="30"/>
          <w:lang w:eastAsia="ru-RU"/>
        </w:rPr>
        <w:t xml:space="preserve">                                      </w:t>
      </w:r>
      <w:r w:rsidR="00072FD6">
        <w:rPr>
          <w:rFonts w:ascii="Times New Roman" w:eastAsia="Times New Roman" w:hAnsi="Times New Roman"/>
          <w:bCs/>
          <w:color w:val="000000"/>
          <w:sz w:val="30"/>
          <w:szCs w:val="30"/>
          <w:lang w:eastAsia="ru-RU"/>
        </w:rPr>
        <w:t xml:space="preserve">                   </w:t>
      </w:r>
      <w:r>
        <w:rPr>
          <w:rFonts w:ascii="Times New Roman" w:eastAsia="Times New Roman" w:hAnsi="Times New Roman"/>
          <w:bCs/>
          <w:color w:val="000000"/>
          <w:sz w:val="30"/>
          <w:szCs w:val="30"/>
          <w:lang w:eastAsia="ru-RU"/>
        </w:rPr>
        <w:t xml:space="preserve">    </w:t>
      </w:r>
      <w:r w:rsidR="00962300">
        <w:rPr>
          <w:rFonts w:ascii="Times New Roman" w:eastAsia="Times New Roman" w:hAnsi="Times New Roman"/>
          <w:bCs/>
          <w:color w:val="000000"/>
          <w:sz w:val="30"/>
          <w:szCs w:val="30"/>
          <w:lang w:eastAsia="ru-RU"/>
        </w:rPr>
        <w:t xml:space="preserve"> </w:t>
      </w:r>
      <w:r w:rsidR="00072FD6">
        <w:rPr>
          <w:rFonts w:ascii="Times New Roman" w:eastAsia="Times New Roman" w:hAnsi="Times New Roman"/>
          <w:bCs/>
          <w:color w:val="000000"/>
          <w:sz w:val="30"/>
          <w:szCs w:val="30"/>
          <w:lang w:eastAsia="ru-RU"/>
        </w:rPr>
        <w:t>УТВЕРЖД</w:t>
      </w:r>
      <w:r w:rsidR="00922DF4">
        <w:rPr>
          <w:rFonts w:ascii="Times New Roman" w:eastAsia="Times New Roman" w:hAnsi="Times New Roman"/>
          <w:bCs/>
          <w:color w:val="000000"/>
          <w:sz w:val="30"/>
          <w:szCs w:val="30"/>
          <w:lang w:eastAsia="ru-RU"/>
        </w:rPr>
        <w:t>ЕНО</w:t>
      </w:r>
      <w:r w:rsidR="00962300" w:rsidRPr="00A2379E">
        <w:rPr>
          <w:rFonts w:ascii="Times New Roman" w:eastAsia="Times New Roman" w:hAnsi="Times New Roman"/>
          <w:bCs/>
          <w:color w:val="000000"/>
          <w:sz w:val="30"/>
          <w:szCs w:val="30"/>
          <w:lang w:eastAsia="ru-RU"/>
        </w:rPr>
        <w:t>:</w:t>
      </w:r>
    </w:p>
    <w:p w:rsidR="00234C6F" w:rsidRPr="00234C6F" w:rsidRDefault="00234C6F" w:rsidP="00234C6F">
      <w:pPr>
        <w:shd w:val="clear" w:color="auto" w:fill="FFFFFF"/>
        <w:tabs>
          <w:tab w:val="left" w:pos="7995"/>
          <w:tab w:val="right" w:pos="11338"/>
        </w:tabs>
        <w:spacing w:after="0" w:line="240" w:lineRule="auto"/>
        <w:rPr>
          <w:rFonts w:ascii="Times New Roman" w:eastAsia="Times New Roman" w:hAnsi="Times New Roman"/>
          <w:bCs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30"/>
          <w:szCs w:val="30"/>
          <w:lang w:eastAsia="ru-RU"/>
        </w:rPr>
        <w:t xml:space="preserve">   </w:t>
      </w:r>
      <w:r w:rsidR="00C20962">
        <w:rPr>
          <w:rFonts w:ascii="Times New Roman" w:eastAsia="Times New Roman" w:hAnsi="Times New Roman"/>
          <w:bCs/>
          <w:color w:val="000000"/>
          <w:sz w:val="30"/>
          <w:szCs w:val="30"/>
          <w:lang w:eastAsia="ru-RU"/>
        </w:rPr>
        <w:t xml:space="preserve">                                                                </w:t>
      </w:r>
      <w:r w:rsidR="00072FD6">
        <w:rPr>
          <w:rFonts w:ascii="Times New Roman" w:eastAsia="Times New Roman" w:hAnsi="Times New Roman"/>
          <w:bCs/>
          <w:color w:val="000000"/>
          <w:sz w:val="30"/>
          <w:szCs w:val="30"/>
          <w:lang w:eastAsia="ru-RU"/>
        </w:rPr>
        <w:t xml:space="preserve">                         </w:t>
      </w:r>
      <w:r w:rsidR="00C20962">
        <w:rPr>
          <w:rFonts w:ascii="Times New Roman" w:eastAsia="Times New Roman" w:hAnsi="Times New Roman"/>
          <w:bCs/>
          <w:color w:val="000000"/>
          <w:sz w:val="30"/>
          <w:szCs w:val="30"/>
          <w:lang w:eastAsia="ru-RU"/>
        </w:rPr>
        <w:t xml:space="preserve"> </w:t>
      </w:r>
      <w:r w:rsidR="00A2379E">
        <w:rPr>
          <w:rFonts w:ascii="Times New Roman" w:eastAsia="Times New Roman" w:hAnsi="Times New Roman"/>
          <w:bCs/>
          <w:color w:val="000000"/>
          <w:sz w:val="30"/>
          <w:szCs w:val="30"/>
          <w:lang w:eastAsia="ru-RU"/>
        </w:rPr>
        <w:t>Генеральный директор</w:t>
      </w:r>
    </w:p>
    <w:p w:rsidR="00962300" w:rsidRDefault="00234C6F" w:rsidP="009623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30"/>
          <w:szCs w:val="30"/>
          <w:lang w:eastAsia="ru-RU"/>
        </w:rPr>
        <w:t xml:space="preserve">                                                       </w:t>
      </w:r>
      <w:r w:rsidR="00072FD6">
        <w:rPr>
          <w:rFonts w:ascii="Times New Roman" w:eastAsia="Times New Roman" w:hAnsi="Times New Roman"/>
          <w:bCs/>
          <w:color w:val="000000"/>
          <w:sz w:val="30"/>
          <w:szCs w:val="30"/>
          <w:lang w:eastAsia="ru-RU"/>
        </w:rPr>
        <w:t xml:space="preserve">          </w:t>
      </w:r>
      <w:r w:rsidRPr="00234C6F">
        <w:rPr>
          <w:rFonts w:ascii="Times New Roman" w:eastAsia="Times New Roman" w:hAnsi="Times New Roman"/>
          <w:bCs/>
          <w:color w:val="000000"/>
          <w:sz w:val="30"/>
          <w:szCs w:val="30"/>
          <w:lang w:eastAsia="ru-RU"/>
        </w:rPr>
        <w:t>КЖУП «</w:t>
      </w:r>
      <w:proofErr w:type="spellStart"/>
      <w:r w:rsidRPr="00234C6F">
        <w:rPr>
          <w:rFonts w:ascii="Times New Roman" w:eastAsia="Times New Roman" w:hAnsi="Times New Roman"/>
          <w:bCs/>
          <w:color w:val="000000"/>
          <w:sz w:val="30"/>
          <w:szCs w:val="30"/>
          <w:lang w:eastAsia="ru-RU"/>
        </w:rPr>
        <w:t>Светочь</w:t>
      </w:r>
      <w:proofErr w:type="spellEnd"/>
      <w:r w:rsidRPr="00234C6F">
        <w:rPr>
          <w:rFonts w:ascii="Times New Roman" w:eastAsia="Times New Roman" w:hAnsi="Times New Roman"/>
          <w:bCs/>
          <w:color w:val="000000"/>
          <w:sz w:val="30"/>
          <w:szCs w:val="30"/>
          <w:lang w:eastAsia="ru-RU"/>
        </w:rPr>
        <w:t>»</w:t>
      </w:r>
      <w:r w:rsidR="00C3658D" w:rsidRPr="00234C6F">
        <w:rPr>
          <w:rFonts w:ascii="Verdana" w:eastAsia="Times New Roman" w:hAnsi="Verdana"/>
          <w:bCs/>
          <w:color w:val="000000"/>
          <w:sz w:val="30"/>
          <w:szCs w:val="30"/>
          <w:lang w:eastAsia="ru-RU"/>
        </w:rPr>
        <w:br/>
      </w:r>
      <w:r>
        <w:rPr>
          <w:rFonts w:ascii="Times New Roman" w:eastAsia="Times New Roman" w:hAnsi="Times New Roman"/>
          <w:bCs/>
          <w:color w:val="000000"/>
          <w:sz w:val="30"/>
          <w:szCs w:val="30"/>
          <w:lang w:eastAsia="ru-RU"/>
        </w:rPr>
        <w:t xml:space="preserve">                        </w:t>
      </w:r>
      <w:r w:rsidR="00962300">
        <w:rPr>
          <w:rFonts w:ascii="Times New Roman" w:eastAsia="Times New Roman" w:hAnsi="Times New Roman"/>
          <w:bCs/>
          <w:color w:val="000000"/>
          <w:sz w:val="30"/>
          <w:szCs w:val="30"/>
          <w:lang w:eastAsia="ru-RU"/>
        </w:rPr>
        <w:t xml:space="preserve">              </w:t>
      </w:r>
      <w:r w:rsidR="00922DF4">
        <w:rPr>
          <w:rFonts w:ascii="Times New Roman" w:eastAsia="Times New Roman" w:hAnsi="Times New Roman"/>
          <w:bCs/>
          <w:color w:val="000000"/>
          <w:sz w:val="30"/>
          <w:szCs w:val="30"/>
          <w:lang w:eastAsia="ru-RU"/>
        </w:rPr>
        <w:t xml:space="preserve">               </w:t>
      </w:r>
      <w:r w:rsidR="00A2379E">
        <w:rPr>
          <w:rFonts w:ascii="Times New Roman" w:eastAsia="Times New Roman" w:hAnsi="Times New Roman"/>
          <w:bCs/>
          <w:color w:val="000000"/>
          <w:sz w:val="30"/>
          <w:szCs w:val="30"/>
          <w:lang w:eastAsia="ru-RU"/>
        </w:rPr>
        <w:t>В.В.</w:t>
      </w:r>
      <w:r w:rsidR="00922DF4">
        <w:rPr>
          <w:rFonts w:ascii="Times New Roman" w:eastAsia="Times New Roman" w:hAnsi="Times New Roman"/>
          <w:bCs/>
          <w:color w:val="000000"/>
          <w:sz w:val="30"/>
          <w:szCs w:val="30"/>
          <w:lang w:eastAsia="ru-RU"/>
        </w:rPr>
        <w:t xml:space="preserve"> </w:t>
      </w:r>
      <w:proofErr w:type="spellStart"/>
      <w:r w:rsidR="00A2379E">
        <w:rPr>
          <w:rFonts w:ascii="Times New Roman" w:eastAsia="Times New Roman" w:hAnsi="Times New Roman"/>
          <w:bCs/>
          <w:color w:val="000000"/>
          <w:sz w:val="30"/>
          <w:szCs w:val="30"/>
          <w:lang w:eastAsia="ru-RU"/>
        </w:rPr>
        <w:t>Лупей</w:t>
      </w:r>
      <w:proofErr w:type="spellEnd"/>
    </w:p>
    <w:p w:rsidR="00C20962" w:rsidRDefault="00962300" w:rsidP="009623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30"/>
          <w:szCs w:val="30"/>
          <w:lang w:eastAsia="ru-RU"/>
        </w:rPr>
        <w:t xml:space="preserve">                                   </w:t>
      </w:r>
      <w:r w:rsidR="00072FD6">
        <w:rPr>
          <w:rFonts w:ascii="Times New Roman" w:eastAsia="Times New Roman" w:hAnsi="Times New Roman"/>
          <w:bCs/>
          <w:color w:val="000000"/>
          <w:sz w:val="30"/>
          <w:szCs w:val="30"/>
          <w:lang w:eastAsia="ru-RU"/>
        </w:rPr>
        <w:t xml:space="preserve">       </w:t>
      </w:r>
      <w:r w:rsidR="00922DF4">
        <w:rPr>
          <w:rFonts w:ascii="Times New Roman" w:eastAsia="Times New Roman" w:hAnsi="Times New Roman"/>
          <w:bCs/>
          <w:color w:val="000000"/>
          <w:sz w:val="30"/>
          <w:szCs w:val="30"/>
          <w:lang w:eastAsia="ru-RU"/>
        </w:rPr>
        <w:t xml:space="preserve">               «17».12</w:t>
      </w:r>
      <w:r w:rsidR="007E0290">
        <w:rPr>
          <w:rFonts w:ascii="Times New Roman" w:eastAsia="Times New Roman" w:hAnsi="Times New Roman"/>
          <w:bCs/>
          <w:color w:val="000000"/>
          <w:sz w:val="30"/>
          <w:szCs w:val="30"/>
          <w:lang w:eastAsia="ru-RU"/>
        </w:rPr>
        <w:t>.</w:t>
      </w:r>
      <w:r w:rsidR="00A2379E">
        <w:rPr>
          <w:rFonts w:ascii="Times New Roman" w:eastAsia="Times New Roman" w:hAnsi="Times New Roman"/>
          <w:bCs/>
          <w:color w:val="000000"/>
          <w:sz w:val="30"/>
          <w:szCs w:val="30"/>
          <w:lang w:eastAsia="ru-RU"/>
        </w:rPr>
        <w:t>2018</w:t>
      </w:r>
      <w:r w:rsidR="00234C6F">
        <w:rPr>
          <w:rFonts w:ascii="Times New Roman" w:eastAsia="Times New Roman" w:hAnsi="Times New Roman"/>
          <w:bCs/>
          <w:color w:val="000000"/>
          <w:sz w:val="30"/>
          <w:szCs w:val="30"/>
          <w:lang w:eastAsia="ru-RU"/>
        </w:rPr>
        <w:t xml:space="preserve">                                                        </w:t>
      </w:r>
      <w:r w:rsidR="00C20962">
        <w:rPr>
          <w:rFonts w:ascii="Times New Roman" w:eastAsia="Times New Roman" w:hAnsi="Times New Roman"/>
          <w:bCs/>
          <w:color w:val="000000"/>
          <w:sz w:val="30"/>
          <w:szCs w:val="30"/>
          <w:lang w:eastAsia="ru-RU"/>
        </w:rPr>
        <w:t xml:space="preserve">       </w:t>
      </w:r>
      <w:r w:rsidR="00234C6F">
        <w:rPr>
          <w:rFonts w:ascii="Times New Roman" w:eastAsia="Times New Roman" w:hAnsi="Times New Roman"/>
          <w:bCs/>
          <w:color w:val="000000"/>
          <w:sz w:val="30"/>
          <w:szCs w:val="30"/>
          <w:lang w:eastAsia="ru-RU"/>
        </w:rPr>
        <w:t xml:space="preserve">  </w:t>
      </w:r>
    </w:p>
    <w:p w:rsidR="00234C6F" w:rsidRDefault="00234C6F" w:rsidP="00C209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30"/>
          <w:szCs w:val="30"/>
          <w:lang w:eastAsia="ru-RU"/>
        </w:rPr>
        <w:t xml:space="preserve">   </w:t>
      </w:r>
      <w:r w:rsidR="00C20962">
        <w:rPr>
          <w:rFonts w:ascii="Times New Roman" w:eastAsia="Times New Roman" w:hAnsi="Times New Roman"/>
          <w:bCs/>
          <w:color w:val="000000"/>
          <w:sz w:val="30"/>
          <w:szCs w:val="30"/>
          <w:lang w:eastAsia="ru-RU"/>
        </w:rPr>
        <w:t xml:space="preserve">                                    </w:t>
      </w:r>
    </w:p>
    <w:p w:rsidR="00C3658D" w:rsidRDefault="00234C6F" w:rsidP="00234C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30"/>
          <w:szCs w:val="30"/>
          <w:lang w:eastAsia="ru-RU"/>
        </w:rPr>
      </w:pPr>
      <w:r w:rsidRPr="00234C6F">
        <w:rPr>
          <w:rFonts w:ascii="Times New Roman" w:eastAsia="Times New Roman" w:hAnsi="Times New Roman"/>
          <w:bCs/>
          <w:color w:val="000000"/>
          <w:sz w:val="30"/>
          <w:szCs w:val="30"/>
          <w:lang w:eastAsia="ru-RU"/>
        </w:rPr>
        <w:t>График проведения «прямой телефонной линии»</w:t>
      </w:r>
    </w:p>
    <w:p w:rsidR="00234C6F" w:rsidRPr="000E2B53" w:rsidRDefault="00AB78BA" w:rsidP="00234C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30"/>
          <w:szCs w:val="30"/>
          <w:lang w:eastAsia="ru-RU"/>
        </w:rPr>
        <w:t>КЖУП «</w:t>
      </w:r>
      <w:proofErr w:type="spellStart"/>
      <w:r>
        <w:rPr>
          <w:rFonts w:ascii="Times New Roman" w:eastAsia="Times New Roman" w:hAnsi="Times New Roman"/>
          <w:bCs/>
          <w:color w:val="000000"/>
          <w:sz w:val="30"/>
          <w:szCs w:val="30"/>
          <w:lang w:eastAsia="ru-RU"/>
        </w:rPr>
        <w:t>Светочь</w:t>
      </w:r>
      <w:proofErr w:type="spellEnd"/>
      <w:r>
        <w:rPr>
          <w:rFonts w:ascii="Times New Roman" w:eastAsia="Times New Roman" w:hAnsi="Times New Roman"/>
          <w:bCs/>
          <w:color w:val="000000"/>
          <w:sz w:val="30"/>
          <w:szCs w:val="30"/>
          <w:lang w:eastAsia="ru-RU"/>
        </w:rPr>
        <w:t xml:space="preserve">» </w:t>
      </w:r>
      <w:r w:rsidR="00234C6F">
        <w:rPr>
          <w:rFonts w:ascii="Times New Roman" w:eastAsia="Times New Roman" w:hAnsi="Times New Roman"/>
          <w:bCs/>
          <w:color w:val="000000"/>
          <w:sz w:val="30"/>
          <w:szCs w:val="30"/>
          <w:lang w:eastAsia="ru-RU"/>
        </w:rPr>
        <w:t xml:space="preserve">в </w:t>
      </w:r>
      <w:r w:rsidR="000E2B53">
        <w:rPr>
          <w:rFonts w:ascii="Times New Roman" w:eastAsia="Times New Roman" w:hAnsi="Times New Roman"/>
          <w:bCs/>
          <w:color w:val="000000"/>
          <w:sz w:val="30"/>
          <w:szCs w:val="30"/>
          <w:lang w:val="en-US" w:eastAsia="ru-RU"/>
        </w:rPr>
        <w:t>I</w:t>
      </w:r>
      <w:r w:rsidR="00234C6F">
        <w:rPr>
          <w:rFonts w:ascii="Times New Roman" w:eastAsia="Times New Roman" w:hAnsi="Times New Roman"/>
          <w:bCs/>
          <w:color w:val="000000"/>
          <w:sz w:val="30"/>
          <w:szCs w:val="30"/>
          <w:lang w:eastAsia="ru-RU"/>
        </w:rPr>
        <w:t xml:space="preserve"> квартале 201</w:t>
      </w:r>
      <w:r w:rsidR="000E2B53" w:rsidRPr="000E2B53">
        <w:rPr>
          <w:rFonts w:ascii="Times New Roman" w:eastAsia="Times New Roman" w:hAnsi="Times New Roman"/>
          <w:bCs/>
          <w:color w:val="000000"/>
          <w:sz w:val="30"/>
          <w:szCs w:val="30"/>
          <w:lang w:eastAsia="ru-RU"/>
        </w:rPr>
        <w:t>9</w:t>
      </w:r>
    </w:p>
    <w:p w:rsidR="00234C6F" w:rsidRPr="00C3658D" w:rsidRDefault="00234C6F" w:rsidP="00234C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W w:w="9922" w:type="dxa"/>
        <w:tblInd w:w="1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701"/>
        <w:gridCol w:w="2693"/>
        <w:gridCol w:w="2834"/>
        <w:gridCol w:w="2694"/>
      </w:tblGrid>
      <w:tr w:rsidR="00234C6F" w:rsidRPr="00C3658D" w:rsidTr="000E2B53">
        <w:tc>
          <w:tcPr>
            <w:tcW w:w="1701" w:type="dxa"/>
            <w:shd w:val="clear" w:color="auto" w:fill="F8FCFE"/>
            <w:tcMar>
              <w:top w:w="62" w:type="dxa"/>
              <w:left w:w="124" w:type="dxa"/>
              <w:bottom w:w="62" w:type="dxa"/>
              <w:right w:w="124" w:type="dxa"/>
            </w:tcMar>
            <w:vAlign w:val="center"/>
            <w:hideMark/>
          </w:tcPr>
          <w:p w:rsidR="00234C6F" w:rsidRPr="000E2B53" w:rsidRDefault="00234C6F" w:rsidP="00EF5BA2">
            <w:pPr>
              <w:spacing w:after="225" w:line="252" w:lineRule="atLeast"/>
              <w:ind w:left="1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E2B5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Дата </w:t>
            </w:r>
            <w:r w:rsidR="00EF5BA2" w:rsidRPr="000E2B5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0E2B5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проведения</w:t>
            </w:r>
          </w:p>
        </w:tc>
        <w:tc>
          <w:tcPr>
            <w:tcW w:w="2693" w:type="dxa"/>
            <w:shd w:val="clear" w:color="auto" w:fill="F8FCFE"/>
            <w:tcMar>
              <w:top w:w="62" w:type="dxa"/>
              <w:left w:w="124" w:type="dxa"/>
              <w:bottom w:w="62" w:type="dxa"/>
              <w:right w:w="124" w:type="dxa"/>
            </w:tcMar>
            <w:vAlign w:val="center"/>
            <w:hideMark/>
          </w:tcPr>
          <w:p w:rsidR="00234C6F" w:rsidRPr="000E2B53" w:rsidRDefault="00234C6F" w:rsidP="00EF5BA2">
            <w:pPr>
              <w:tabs>
                <w:tab w:val="left" w:pos="1404"/>
              </w:tabs>
              <w:spacing w:after="225" w:line="252" w:lineRule="atLeast"/>
              <w:ind w:left="56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E2B5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Ф.И.О. руководителя</w:t>
            </w:r>
          </w:p>
        </w:tc>
        <w:tc>
          <w:tcPr>
            <w:tcW w:w="2834" w:type="dxa"/>
            <w:shd w:val="clear" w:color="auto" w:fill="F8FCFE"/>
            <w:vAlign w:val="center"/>
          </w:tcPr>
          <w:p w:rsidR="000E2B53" w:rsidRDefault="00234C6F" w:rsidP="000E2B53">
            <w:pPr>
              <w:tabs>
                <w:tab w:val="left" w:pos="360"/>
                <w:tab w:val="left" w:pos="502"/>
                <w:tab w:val="left" w:pos="699"/>
              </w:tabs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E2B5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Занимаемая </w:t>
            </w:r>
          </w:p>
          <w:p w:rsidR="00234C6F" w:rsidRPr="000E2B53" w:rsidRDefault="00234C6F" w:rsidP="000E2B53">
            <w:pPr>
              <w:tabs>
                <w:tab w:val="left" w:pos="360"/>
                <w:tab w:val="left" w:pos="502"/>
                <w:tab w:val="left" w:pos="699"/>
              </w:tabs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E2B5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2694" w:type="dxa"/>
            <w:shd w:val="clear" w:color="auto" w:fill="F8FCFE"/>
            <w:vAlign w:val="center"/>
          </w:tcPr>
          <w:p w:rsidR="00234C6F" w:rsidRPr="000E2B53" w:rsidRDefault="00234C6F" w:rsidP="00EF5BA2">
            <w:pPr>
              <w:tabs>
                <w:tab w:val="left" w:pos="202"/>
                <w:tab w:val="left" w:pos="1173"/>
                <w:tab w:val="left" w:pos="1336"/>
              </w:tabs>
              <w:spacing w:after="225" w:line="252" w:lineRule="atLeast"/>
              <w:ind w:left="344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E2B5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Тематика обращений</w:t>
            </w:r>
          </w:p>
        </w:tc>
      </w:tr>
      <w:tr w:rsidR="00C20962" w:rsidRPr="00C3658D" w:rsidTr="000E2B53">
        <w:trPr>
          <w:trHeight w:val="1660"/>
        </w:trPr>
        <w:tc>
          <w:tcPr>
            <w:tcW w:w="1701" w:type="dxa"/>
            <w:shd w:val="clear" w:color="auto" w:fill="F3F8FC"/>
            <w:tcMar>
              <w:top w:w="62" w:type="dxa"/>
              <w:left w:w="124" w:type="dxa"/>
              <w:bottom w:w="62" w:type="dxa"/>
              <w:right w:w="124" w:type="dxa"/>
            </w:tcMar>
            <w:vAlign w:val="center"/>
            <w:hideMark/>
          </w:tcPr>
          <w:p w:rsidR="00234C6F" w:rsidRPr="000E2B53" w:rsidRDefault="000E2B53" w:rsidP="000E2B53">
            <w:pPr>
              <w:spacing w:after="225" w:line="252" w:lineRule="atLeast"/>
              <w:ind w:left="15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 w:rsidRPr="000E2B5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18</w:t>
            </w:r>
            <w:r w:rsidRPr="000E2B5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 w:rsidRPr="000E2B5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01</w:t>
            </w:r>
            <w:r w:rsidRPr="000E2B5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 w:rsidRPr="000E2B5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2019</w:t>
            </w:r>
          </w:p>
        </w:tc>
        <w:tc>
          <w:tcPr>
            <w:tcW w:w="2693" w:type="dxa"/>
            <w:shd w:val="clear" w:color="auto" w:fill="F3F8FC"/>
            <w:tcMar>
              <w:top w:w="62" w:type="dxa"/>
              <w:left w:w="124" w:type="dxa"/>
              <w:bottom w:w="62" w:type="dxa"/>
              <w:right w:w="124" w:type="dxa"/>
            </w:tcMar>
            <w:vAlign w:val="center"/>
            <w:hideMark/>
          </w:tcPr>
          <w:p w:rsidR="000E2B53" w:rsidRDefault="000E2B53" w:rsidP="000E2B53">
            <w:pPr>
              <w:spacing w:after="0" w:line="240" w:lineRule="auto"/>
              <w:ind w:left="301" w:hanging="142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E2B5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Бакунова</w:t>
            </w:r>
            <w:proofErr w:type="spellEnd"/>
            <w:r w:rsidRPr="000E2B5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0E2B53" w:rsidRDefault="000E2B53" w:rsidP="000E2B53">
            <w:pPr>
              <w:spacing w:after="0" w:line="240" w:lineRule="auto"/>
              <w:ind w:left="301" w:hanging="142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E2B5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Ольга </w:t>
            </w:r>
          </w:p>
          <w:p w:rsidR="00234C6F" w:rsidRPr="000E2B53" w:rsidRDefault="000E2B53" w:rsidP="000E2B53">
            <w:pPr>
              <w:spacing w:after="0" w:line="240" w:lineRule="auto"/>
              <w:ind w:left="301" w:hanging="142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E2B5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Михайловна</w:t>
            </w:r>
          </w:p>
        </w:tc>
        <w:tc>
          <w:tcPr>
            <w:tcW w:w="2834" w:type="dxa"/>
            <w:shd w:val="clear" w:color="auto" w:fill="F3F8FC"/>
            <w:vAlign w:val="center"/>
          </w:tcPr>
          <w:p w:rsidR="00234C6F" w:rsidRPr="000E2B53" w:rsidRDefault="000E2B53" w:rsidP="000E2B53">
            <w:pPr>
              <w:tabs>
                <w:tab w:val="left" w:pos="684"/>
              </w:tabs>
              <w:spacing w:after="225" w:line="252" w:lineRule="atLeast"/>
              <w:ind w:left="219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E2B5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Заместитель генерального директора по эксплуатации жилищного фонда</w:t>
            </w:r>
          </w:p>
        </w:tc>
        <w:tc>
          <w:tcPr>
            <w:tcW w:w="2694" w:type="dxa"/>
            <w:shd w:val="clear" w:color="auto" w:fill="F3F8FC"/>
            <w:vAlign w:val="center"/>
          </w:tcPr>
          <w:p w:rsidR="00234C6F" w:rsidRPr="000E2B53" w:rsidRDefault="000E2B53" w:rsidP="000E2B53">
            <w:pPr>
              <w:spacing w:after="225" w:line="252" w:lineRule="atLeast"/>
              <w:ind w:left="142" w:firstLine="142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E2B5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Текущий ремонт и эксплуатация жилищного фонда. Оплата ЖКУ и др.</w:t>
            </w:r>
          </w:p>
        </w:tc>
      </w:tr>
      <w:tr w:rsidR="005D658D" w:rsidRPr="00C3658D" w:rsidTr="000E2B53">
        <w:trPr>
          <w:trHeight w:val="1660"/>
        </w:trPr>
        <w:tc>
          <w:tcPr>
            <w:tcW w:w="1701" w:type="dxa"/>
            <w:shd w:val="clear" w:color="auto" w:fill="F3F8FC"/>
            <w:tcMar>
              <w:top w:w="62" w:type="dxa"/>
              <w:left w:w="124" w:type="dxa"/>
              <w:bottom w:w="62" w:type="dxa"/>
              <w:right w:w="124" w:type="dxa"/>
            </w:tcMar>
            <w:vAlign w:val="center"/>
            <w:hideMark/>
          </w:tcPr>
          <w:p w:rsidR="005D658D" w:rsidRDefault="005D658D" w:rsidP="005D658D">
            <w:pPr>
              <w:spacing w:after="225" w:line="252" w:lineRule="atLeast"/>
              <w:ind w:left="567" w:hanging="4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01.02.2019</w:t>
            </w:r>
          </w:p>
        </w:tc>
        <w:tc>
          <w:tcPr>
            <w:tcW w:w="2693" w:type="dxa"/>
            <w:shd w:val="clear" w:color="auto" w:fill="F3F8FC"/>
            <w:tcMar>
              <w:top w:w="62" w:type="dxa"/>
              <w:left w:w="124" w:type="dxa"/>
              <w:bottom w:w="62" w:type="dxa"/>
              <w:right w:w="124" w:type="dxa"/>
            </w:tcMar>
            <w:vAlign w:val="center"/>
            <w:hideMark/>
          </w:tcPr>
          <w:p w:rsidR="005D658D" w:rsidRPr="000E2B53" w:rsidRDefault="005D658D" w:rsidP="005D6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4" w:type="dxa"/>
            <w:shd w:val="clear" w:color="auto" w:fill="F3F8FC"/>
            <w:vAlign w:val="center"/>
          </w:tcPr>
          <w:p w:rsidR="005D658D" w:rsidRPr="000E2B53" w:rsidRDefault="005D658D" w:rsidP="005D658D">
            <w:pPr>
              <w:spacing w:after="225" w:line="252" w:lineRule="atLeast"/>
              <w:ind w:left="142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E2B5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Заместитель генерального директора по идеологической работе и общим вопросам</w:t>
            </w:r>
          </w:p>
        </w:tc>
        <w:tc>
          <w:tcPr>
            <w:tcW w:w="2694" w:type="dxa"/>
            <w:shd w:val="clear" w:color="auto" w:fill="F3F8FC"/>
            <w:vAlign w:val="center"/>
          </w:tcPr>
          <w:p w:rsidR="005D658D" w:rsidRPr="000E2B53" w:rsidRDefault="005D658D" w:rsidP="005D658D">
            <w:pPr>
              <w:spacing w:after="225" w:line="252" w:lineRule="atLeast"/>
              <w:ind w:left="284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E2B5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Социальная защита работников предприятия, оздоровление, жилищные вопросы</w:t>
            </w:r>
          </w:p>
        </w:tc>
      </w:tr>
      <w:tr w:rsidR="000E2B53" w:rsidRPr="00C3658D" w:rsidTr="000E2B53">
        <w:trPr>
          <w:trHeight w:val="1712"/>
        </w:trPr>
        <w:tc>
          <w:tcPr>
            <w:tcW w:w="1701" w:type="dxa"/>
            <w:shd w:val="clear" w:color="auto" w:fill="F8FCFE"/>
            <w:tcMar>
              <w:top w:w="62" w:type="dxa"/>
              <w:left w:w="124" w:type="dxa"/>
              <w:bottom w:w="62" w:type="dxa"/>
              <w:right w:w="124" w:type="dxa"/>
            </w:tcMar>
            <w:vAlign w:val="center"/>
            <w:hideMark/>
          </w:tcPr>
          <w:p w:rsidR="000E2B53" w:rsidRPr="000E2B53" w:rsidRDefault="000E2B53" w:rsidP="000E2B53">
            <w:pPr>
              <w:spacing w:after="225" w:line="252" w:lineRule="atLeast"/>
              <w:ind w:left="567" w:hanging="4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15.02.2019</w:t>
            </w:r>
          </w:p>
        </w:tc>
        <w:tc>
          <w:tcPr>
            <w:tcW w:w="2693" w:type="dxa"/>
            <w:shd w:val="clear" w:color="auto" w:fill="F8FCFE"/>
            <w:tcMar>
              <w:top w:w="62" w:type="dxa"/>
              <w:left w:w="124" w:type="dxa"/>
              <w:bottom w:w="62" w:type="dxa"/>
              <w:right w:w="124" w:type="dxa"/>
            </w:tcMar>
            <w:vAlign w:val="center"/>
            <w:hideMark/>
          </w:tcPr>
          <w:p w:rsidR="000E2B53" w:rsidRDefault="000E2B53" w:rsidP="000E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E2B5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Мигован</w:t>
            </w:r>
            <w:proofErr w:type="spellEnd"/>
            <w:r w:rsidRPr="000E2B5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0E2B53" w:rsidRPr="000E2B53" w:rsidRDefault="000E2B53" w:rsidP="000E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E2B5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Алла Константиновна</w:t>
            </w:r>
          </w:p>
        </w:tc>
        <w:tc>
          <w:tcPr>
            <w:tcW w:w="2834" w:type="dxa"/>
            <w:shd w:val="clear" w:color="auto" w:fill="F8FCFE"/>
            <w:vAlign w:val="center"/>
          </w:tcPr>
          <w:p w:rsidR="000E2B53" w:rsidRPr="000E2B53" w:rsidRDefault="000E2B53" w:rsidP="000E2B53">
            <w:pPr>
              <w:spacing w:after="225" w:line="252" w:lineRule="atLeast"/>
              <w:ind w:left="142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E2B5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Заместитель генерального директора по производству</w:t>
            </w:r>
          </w:p>
        </w:tc>
        <w:tc>
          <w:tcPr>
            <w:tcW w:w="2694" w:type="dxa"/>
            <w:shd w:val="clear" w:color="auto" w:fill="F8FCFE"/>
            <w:vAlign w:val="center"/>
          </w:tcPr>
          <w:p w:rsidR="000E2B53" w:rsidRPr="000E2B53" w:rsidRDefault="000E2B53" w:rsidP="000E2B53">
            <w:pPr>
              <w:spacing w:after="225" w:line="252" w:lineRule="atLeast"/>
              <w:ind w:left="284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E2B5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Капитальный ремонт жилищного фонда, благоустройство населенных пунктов</w:t>
            </w:r>
          </w:p>
        </w:tc>
      </w:tr>
      <w:tr w:rsidR="000E2B53" w:rsidRPr="00C3658D" w:rsidTr="000E2B53">
        <w:trPr>
          <w:trHeight w:val="1712"/>
        </w:trPr>
        <w:tc>
          <w:tcPr>
            <w:tcW w:w="1701" w:type="dxa"/>
            <w:shd w:val="clear" w:color="auto" w:fill="F8FCFE"/>
            <w:tcMar>
              <w:top w:w="62" w:type="dxa"/>
              <w:left w:w="124" w:type="dxa"/>
              <w:bottom w:w="62" w:type="dxa"/>
              <w:right w:w="124" w:type="dxa"/>
            </w:tcMar>
            <w:vAlign w:val="center"/>
            <w:hideMark/>
          </w:tcPr>
          <w:p w:rsidR="000E2B53" w:rsidRDefault="000E2B53" w:rsidP="000E2B53">
            <w:pPr>
              <w:spacing w:after="225" w:line="252" w:lineRule="atLeast"/>
              <w:ind w:left="567" w:hanging="4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01.03.2019</w:t>
            </w:r>
          </w:p>
        </w:tc>
        <w:tc>
          <w:tcPr>
            <w:tcW w:w="2693" w:type="dxa"/>
            <w:shd w:val="clear" w:color="auto" w:fill="F8FCFE"/>
            <w:tcMar>
              <w:top w:w="62" w:type="dxa"/>
              <w:left w:w="124" w:type="dxa"/>
              <w:bottom w:w="62" w:type="dxa"/>
              <w:right w:w="124" w:type="dxa"/>
            </w:tcMar>
            <w:vAlign w:val="center"/>
            <w:hideMark/>
          </w:tcPr>
          <w:p w:rsidR="000E2B53" w:rsidRDefault="000E2B53" w:rsidP="000E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Селюк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0E2B53" w:rsidRDefault="000E2B53" w:rsidP="000E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Елена </w:t>
            </w:r>
          </w:p>
          <w:p w:rsidR="000E2B53" w:rsidRPr="000E2B53" w:rsidRDefault="000E2B53" w:rsidP="000E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Ивановна</w:t>
            </w:r>
          </w:p>
        </w:tc>
        <w:tc>
          <w:tcPr>
            <w:tcW w:w="2834" w:type="dxa"/>
            <w:shd w:val="clear" w:color="auto" w:fill="F8FCFE"/>
            <w:vAlign w:val="center"/>
          </w:tcPr>
          <w:p w:rsidR="000E2B53" w:rsidRPr="000E2B53" w:rsidRDefault="000E2B53" w:rsidP="000E2B53">
            <w:pPr>
              <w:spacing w:after="225" w:line="252" w:lineRule="atLeast"/>
              <w:ind w:left="142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Главный инженер</w:t>
            </w:r>
          </w:p>
        </w:tc>
        <w:tc>
          <w:tcPr>
            <w:tcW w:w="2694" w:type="dxa"/>
            <w:shd w:val="clear" w:color="auto" w:fill="F8FCFE"/>
            <w:vAlign w:val="center"/>
          </w:tcPr>
          <w:p w:rsidR="000E2B53" w:rsidRPr="000E2B53" w:rsidRDefault="000E2B53" w:rsidP="000E2B53">
            <w:pPr>
              <w:spacing w:after="225" w:line="252" w:lineRule="atLeast"/>
              <w:ind w:left="284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E2B5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Теплоснабжение, водоснабжение, водоотведение. Транспортные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услуги.</w:t>
            </w:r>
          </w:p>
        </w:tc>
      </w:tr>
      <w:tr w:rsidR="000E2B53" w:rsidRPr="00C3658D" w:rsidTr="000E2B53">
        <w:trPr>
          <w:trHeight w:val="1260"/>
        </w:trPr>
        <w:tc>
          <w:tcPr>
            <w:tcW w:w="1701" w:type="dxa"/>
            <w:shd w:val="clear" w:color="auto" w:fill="F3F8FC"/>
            <w:tcMar>
              <w:top w:w="62" w:type="dxa"/>
              <w:left w:w="124" w:type="dxa"/>
              <w:bottom w:w="62" w:type="dxa"/>
              <w:right w:w="124" w:type="dxa"/>
            </w:tcMar>
            <w:vAlign w:val="center"/>
            <w:hideMark/>
          </w:tcPr>
          <w:p w:rsidR="000E2B53" w:rsidRPr="00C20962" w:rsidRDefault="000E2B53" w:rsidP="000E2B53">
            <w:pPr>
              <w:spacing w:after="225" w:line="252" w:lineRule="atLeast"/>
              <w:ind w:left="567" w:hanging="4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B5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22.03.2019</w:t>
            </w:r>
          </w:p>
        </w:tc>
        <w:tc>
          <w:tcPr>
            <w:tcW w:w="2693" w:type="dxa"/>
            <w:shd w:val="clear" w:color="auto" w:fill="F3F8FC"/>
            <w:tcMar>
              <w:top w:w="62" w:type="dxa"/>
              <w:left w:w="124" w:type="dxa"/>
              <w:bottom w:w="62" w:type="dxa"/>
              <w:right w:w="124" w:type="dxa"/>
            </w:tcMar>
            <w:vAlign w:val="center"/>
            <w:hideMark/>
          </w:tcPr>
          <w:p w:rsidR="000E2B53" w:rsidRDefault="000E2B53" w:rsidP="000E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E2B5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Лупей</w:t>
            </w:r>
            <w:proofErr w:type="spellEnd"/>
          </w:p>
          <w:p w:rsidR="000E2B53" w:rsidRPr="00C20962" w:rsidRDefault="000E2B53" w:rsidP="000E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B5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Валерий Владимирович</w:t>
            </w:r>
          </w:p>
        </w:tc>
        <w:tc>
          <w:tcPr>
            <w:tcW w:w="2834" w:type="dxa"/>
            <w:shd w:val="clear" w:color="auto" w:fill="F3F8FC"/>
            <w:vAlign w:val="center"/>
          </w:tcPr>
          <w:p w:rsidR="000E2B53" w:rsidRDefault="000E2B53" w:rsidP="000E2B53">
            <w:pPr>
              <w:spacing w:after="0" w:line="240" w:lineRule="auto"/>
              <w:ind w:left="80" w:hanging="142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E2B5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Генеральный</w:t>
            </w:r>
          </w:p>
          <w:p w:rsidR="000E2B53" w:rsidRPr="000E2B53" w:rsidRDefault="000E2B53" w:rsidP="000E2B53">
            <w:pPr>
              <w:spacing w:after="0" w:line="240" w:lineRule="auto"/>
              <w:ind w:left="80" w:hanging="142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E2B5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2694" w:type="dxa"/>
            <w:shd w:val="clear" w:color="auto" w:fill="F3F8FC"/>
            <w:vAlign w:val="center"/>
          </w:tcPr>
          <w:p w:rsidR="000E2B53" w:rsidRPr="000E2B53" w:rsidRDefault="000E2B53" w:rsidP="000E2B53">
            <w:pPr>
              <w:spacing w:after="225" w:line="252" w:lineRule="atLeast"/>
              <w:ind w:left="284" w:hanging="283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E2B5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Вопросы жилищно-коммунального хозяйства</w:t>
            </w:r>
          </w:p>
        </w:tc>
      </w:tr>
    </w:tbl>
    <w:p w:rsidR="003B2AA1" w:rsidRPr="00C3658D" w:rsidRDefault="003B2AA1" w:rsidP="00234C6F">
      <w:pPr>
        <w:ind w:left="567"/>
        <w:rPr>
          <w:rFonts w:ascii="Times New Roman" w:hAnsi="Times New Roman"/>
          <w:sz w:val="26"/>
          <w:szCs w:val="26"/>
        </w:rPr>
      </w:pPr>
    </w:p>
    <w:sectPr w:rsidR="003B2AA1" w:rsidRPr="00C3658D" w:rsidSect="00C05D56">
      <w:pgSz w:w="11906" w:h="16838"/>
      <w:pgMar w:top="851" w:right="284" w:bottom="851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17D6"/>
    <w:rsid w:val="000101CD"/>
    <w:rsid w:val="00072FD6"/>
    <w:rsid w:val="000C57A4"/>
    <w:rsid w:val="000D577D"/>
    <w:rsid w:val="000E2B53"/>
    <w:rsid w:val="000E3045"/>
    <w:rsid w:val="0020691C"/>
    <w:rsid w:val="00234C6F"/>
    <w:rsid w:val="002964F3"/>
    <w:rsid w:val="00346B50"/>
    <w:rsid w:val="003B2AA1"/>
    <w:rsid w:val="003C0754"/>
    <w:rsid w:val="003C077D"/>
    <w:rsid w:val="00404DB7"/>
    <w:rsid w:val="004325A6"/>
    <w:rsid w:val="00442F12"/>
    <w:rsid w:val="0049080B"/>
    <w:rsid w:val="00532472"/>
    <w:rsid w:val="00555A26"/>
    <w:rsid w:val="00574A49"/>
    <w:rsid w:val="005914E5"/>
    <w:rsid w:val="005D658D"/>
    <w:rsid w:val="005D786F"/>
    <w:rsid w:val="00773700"/>
    <w:rsid w:val="007A05A6"/>
    <w:rsid w:val="007B1E26"/>
    <w:rsid w:val="007B440B"/>
    <w:rsid w:val="007E0290"/>
    <w:rsid w:val="008117D6"/>
    <w:rsid w:val="00834313"/>
    <w:rsid w:val="00834D11"/>
    <w:rsid w:val="00842373"/>
    <w:rsid w:val="00862D5B"/>
    <w:rsid w:val="008847BF"/>
    <w:rsid w:val="008D75F8"/>
    <w:rsid w:val="008E1AB6"/>
    <w:rsid w:val="00903EA4"/>
    <w:rsid w:val="00922DF4"/>
    <w:rsid w:val="00962300"/>
    <w:rsid w:val="009914F6"/>
    <w:rsid w:val="009D460F"/>
    <w:rsid w:val="009D534E"/>
    <w:rsid w:val="00A2379E"/>
    <w:rsid w:val="00AB78BA"/>
    <w:rsid w:val="00B77D9F"/>
    <w:rsid w:val="00BB27FF"/>
    <w:rsid w:val="00C05D56"/>
    <w:rsid w:val="00C20962"/>
    <w:rsid w:val="00C3658D"/>
    <w:rsid w:val="00C76C4B"/>
    <w:rsid w:val="00C90569"/>
    <w:rsid w:val="00CA09D8"/>
    <w:rsid w:val="00D76D0B"/>
    <w:rsid w:val="00E01965"/>
    <w:rsid w:val="00E12120"/>
    <w:rsid w:val="00E1647B"/>
    <w:rsid w:val="00E70A3C"/>
    <w:rsid w:val="00EF5BA2"/>
    <w:rsid w:val="00F94954"/>
    <w:rsid w:val="00F97270"/>
    <w:rsid w:val="00FE0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AA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17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117D6"/>
    <w:rPr>
      <w:b/>
      <w:bCs/>
    </w:rPr>
  </w:style>
  <w:style w:type="character" w:customStyle="1" w:styleId="apple-converted-space">
    <w:name w:val="apple-converted-space"/>
    <w:basedOn w:val="a0"/>
    <w:rsid w:val="008D75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1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 Lair</Company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2018-12-18T06:08:00Z</cp:lastPrinted>
  <dcterms:created xsi:type="dcterms:W3CDTF">2019-01-15T09:59:00Z</dcterms:created>
  <dcterms:modified xsi:type="dcterms:W3CDTF">2019-01-15T09:59:00Z</dcterms:modified>
</cp:coreProperties>
</file>